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22" w:rsidRPr="00FA15BC" w:rsidRDefault="00BF4022" w:rsidP="00D3237A">
      <w:pPr>
        <w:pStyle w:val="a5"/>
        <w:keepLines/>
        <w:widowControl w:val="0"/>
        <w:ind w:firstLine="851"/>
        <w:contextualSpacing/>
        <w:jc w:val="center"/>
        <w:rPr>
          <w:b/>
          <w:sz w:val="24"/>
          <w:szCs w:val="24"/>
        </w:rPr>
      </w:pPr>
      <w:r w:rsidRPr="00FA15BC">
        <w:rPr>
          <w:b/>
          <w:sz w:val="24"/>
          <w:szCs w:val="24"/>
        </w:rPr>
        <w:t>ТАРИФНОЕ СОГЛАШЕНИЕ</w:t>
      </w:r>
    </w:p>
    <w:p w:rsidR="00BF4022" w:rsidRPr="00FA15BC" w:rsidRDefault="00BF4022" w:rsidP="00D3237A">
      <w:pPr>
        <w:pStyle w:val="a5"/>
        <w:keepLines/>
        <w:widowControl w:val="0"/>
        <w:ind w:firstLine="851"/>
        <w:contextualSpacing/>
        <w:jc w:val="center"/>
        <w:rPr>
          <w:b/>
          <w:sz w:val="24"/>
          <w:szCs w:val="24"/>
        </w:rPr>
      </w:pPr>
      <w:r w:rsidRPr="00FA15BC">
        <w:rPr>
          <w:b/>
          <w:sz w:val="24"/>
          <w:szCs w:val="24"/>
        </w:rPr>
        <w:t>НА ОПЛАТУ МЕДИЦИНСКОЙ ПОМОЩИ, ОКАЗЫВАЕМОЙ В ОБЪЕМЕ</w:t>
      </w:r>
    </w:p>
    <w:p w:rsidR="00BF4022" w:rsidRPr="00FA15BC" w:rsidRDefault="00BF4022" w:rsidP="00D3237A">
      <w:pPr>
        <w:pStyle w:val="a5"/>
        <w:keepLines/>
        <w:widowControl w:val="0"/>
        <w:ind w:firstLine="851"/>
        <w:contextualSpacing/>
        <w:jc w:val="center"/>
        <w:rPr>
          <w:b/>
          <w:sz w:val="24"/>
          <w:szCs w:val="24"/>
        </w:rPr>
      </w:pPr>
      <w:r w:rsidRPr="00FA15BC">
        <w:rPr>
          <w:b/>
          <w:sz w:val="24"/>
          <w:szCs w:val="24"/>
        </w:rPr>
        <w:t xml:space="preserve">ТЕРРИТОРИАЛЬНОЙ ПРОГРАММЫ </w:t>
      </w:r>
      <w:proofErr w:type="gramStart"/>
      <w:r w:rsidRPr="00FA15BC">
        <w:rPr>
          <w:b/>
          <w:sz w:val="24"/>
          <w:szCs w:val="24"/>
        </w:rPr>
        <w:t>ОБЯЗАТЕЛЬНОГО</w:t>
      </w:r>
      <w:proofErr w:type="gramEnd"/>
    </w:p>
    <w:p w:rsidR="00840D9A" w:rsidRPr="00FA15BC" w:rsidRDefault="00BF4022" w:rsidP="00D3237A">
      <w:pPr>
        <w:pStyle w:val="a5"/>
        <w:keepLines/>
        <w:widowControl w:val="0"/>
        <w:ind w:firstLine="851"/>
        <w:contextualSpacing/>
        <w:jc w:val="center"/>
        <w:rPr>
          <w:sz w:val="24"/>
          <w:szCs w:val="24"/>
        </w:rPr>
      </w:pPr>
      <w:r w:rsidRPr="00FA15BC">
        <w:rPr>
          <w:b/>
          <w:sz w:val="24"/>
          <w:szCs w:val="24"/>
        </w:rPr>
        <w:t>МЕДИЦИНСКОГО СТРАХОВАНИЯ РЕСПУБЛИКИ САХА (ЯКУТИЯ)</w:t>
      </w:r>
    </w:p>
    <w:p w:rsidR="005719C2" w:rsidRPr="00FA15BC" w:rsidRDefault="005719C2" w:rsidP="00D3237A">
      <w:pPr>
        <w:pStyle w:val="a5"/>
        <w:keepLines/>
        <w:widowControl w:val="0"/>
        <w:ind w:firstLine="851"/>
        <w:contextualSpacing/>
        <w:rPr>
          <w:sz w:val="24"/>
          <w:szCs w:val="24"/>
        </w:rPr>
      </w:pPr>
    </w:p>
    <w:p w:rsidR="00BF4022" w:rsidRPr="00FA15BC" w:rsidRDefault="00BF4022" w:rsidP="00D3237A">
      <w:pPr>
        <w:pStyle w:val="a5"/>
        <w:keepLines/>
        <w:widowControl w:val="0"/>
        <w:ind w:firstLine="851"/>
        <w:contextualSpacing/>
        <w:rPr>
          <w:sz w:val="24"/>
          <w:szCs w:val="24"/>
        </w:rPr>
      </w:pPr>
      <w:r w:rsidRPr="00FA15BC">
        <w:rPr>
          <w:sz w:val="24"/>
          <w:szCs w:val="24"/>
        </w:rPr>
        <w:t>г. Якутск</w:t>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t xml:space="preserve"> «____»__________202</w:t>
      </w:r>
      <w:r w:rsidR="00FA388F" w:rsidRPr="00FA15BC">
        <w:rPr>
          <w:sz w:val="24"/>
          <w:szCs w:val="24"/>
        </w:rPr>
        <w:t>2</w:t>
      </w:r>
      <w:r w:rsidRPr="00FA15BC">
        <w:rPr>
          <w:sz w:val="24"/>
          <w:szCs w:val="24"/>
        </w:rPr>
        <w:t>г.</w:t>
      </w:r>
    </w:p>
    <w:p w:rsidR="00C831C4" w:rsidRPr="00FA15BC" w:rsidRDefault="00C831C4" w:rsidP="00D3237A">
      <w:pPr>
        <w:pStyle w:val="a5"/>
        <w:keepLines/>
        <w:widowControl w:val="0"/>
        <w:ind w:firstLine="851"/>
        <w:contextualSpacing/>
        <w:jc w:val="center"/>
        <w:rPr>
          <w:b/>
          <w:sz w:val="24"/>
          <w:szCs w:val="24"/>
          <w:lang w:val="en-US"/>
        </w:rPr>
      </w:pPr>
    </w:p>
    <w:p w:rsidR="00BF4022" w:rsidRPr="00FA15BC" w:rsidRDefault="00BF4022" w:rsidP="00D3237A">
      <w:pPr>
        <w:pStyle w:val="a5"/>
        <w:keepLines/>
        <w:widowControl w:val="0"/>
        <w:numPr>
          <w:ilvl w:val="0"/>
          <w:numId w:val="18"/>
        </w:numPr>
        <w:spacing w:line="340" w:lineRule="exact"/>
        <w:ind w:left="0" w:firstLine="851"/>
        <w:contextualSpacing/>
        <w:jc w:val="center"/>
        <w:outlineLvl w:val="0"/>
        <w:rPr>
          <w:b/>
          <w:sz w:val="24"/>
          <w:szCs w:val="24"/>
        </w:rPr>
      </w:pPr>
      <w:r w:rsidRPr="00FA15BC">
        <w:rPr>
          <w:b/>
          <w:sz w:val="24"/>
          <w:szCs w:val="24"/>
        </w:rPr>
        <w:t>ОБЩИЕ ПОЛОЖЕНИЯ</w:t>
      </w:r>
    </w:p>
    <w:p w:rsidR="00840D9A" w:rsidRPr="00FA15BC" w:rsidRDefault="00840D9A" w:rsidP="00D3237A">
      <w:pPr>
        <w:pStyle w:val="a5"/>
        <w:keepLines/>
        <w:widowControl w:val="0"/>
        <w:spacing w:line="340" w:lineRule="exact"/>
        <w:ind w:firstLine="851"/>
        <w:contextualSpacing/>
        <w:rPr>
          <w:sz w:val="24"/>
          <w:szCs w:val="24"/>
          <w:lang w:val="en-US"/>
        </w:rPr>
      </w:pPr>
    </w:p>
    <w:p w:rsidR="00BF4022" w:rsidRPr="00FA15BC" w:rsidRDefault="00BF4022" w:rsidP="00B52204">
      <w:pPr>
        <w:pStyle w:val="a5"/>
        <w:widowControl w:val="0"/>
        <w:ind w:firstLine="851"/>
        <w:contextualSpacing/>
        <w:rPr>
          <w:sz w:val="24"/>
          <w:szCs w:val="24"/>
        </w:rPr>
      </w:pPr>
      <w:r w:rsidRPr="00FA15BC">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w:t>
      </w:r>
      <w:r w:rsidR="00006553" w:rsidRPr="00FA15BC">
        <w:rPr>
          <w:sz w:val="24"/>
          <w:szCs w:val="24"/>
        </w:rPr>
        <w:t>Афанасьевой Л.Н.</w:t>
      </w:r>
      <w:r w:rsidRPr="00FA15BC">
        <w:rPr>
          <w:sz w:val="24"/>
          <w:szCs w:val="24"/>
        </w:rPr>
        <w:t xml:space="preserve">, действующее на основании Положения; </w:t>
      </w:r>
    </w:p>
    <w:p w:rsidR="00BF4022" w:rsidRPr="00FA15BC" w:rsidRDefault="00BF4022" w:rsidP="00B52204">
      <w:pPr>
        <w:pStyle w:val="a5"/>
        <w:widowControl w:val="0"/>
        <w:ind w:firstLine="851"/>
        <w:contextualSpacing/>
        <w:rPr>
          <w:sz w:val="24"/>
          <w:szCs w:val="24"/>
        </w:rPr>
      </w:pPr>
      <w:r w:rsidRPr="00FA15BC">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FA15BC" w:rsidRDefault="00BF4022" w:rsidP="00B52204">
      <w:pPr>
        <w:widowControl w:val="0"/>
        <w:ind w:firstLine="851"/>
        <w:contextualSpacing/>
        <w:jc w:val="both"/>
        <w:rPr>
          <w:sz w:val="24"/>
          <w:szCs w:val="24"/>
        </w:rPr>
      </w:pPr>
      <w:r w:rsidRPr="00FA15BC">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FA15BC" w:rsidRDefault="00BF4022" w:rsidP="00B52204">
      <w:pPr>
        <w:pStyle w:val="a5"/>
        <w:widowControl w:val="0"/>
        <w:ind w:firstLine="851"/>
        <w:contextualSpacing/>
        <w:rPr>
          <w:sz w:val="24"/>
          <w:szCs w:val="24"/>
        </w:rPr>
      </w:pPr>
      <w:r w:rsidRPr="00FA15BC">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FA15BC" w:rsidRDefault="008D62C9" w:rsidP="00B52204">
      <w:pPr>
        <w:pStyle w:val="a5"/>
        <w:widowControl w:val="0"/>
        <w:ind w:firstLine="851"/>
        <w:contextualSpacing/>
        <w:rPr>
          <w:sz w:val="24"/>
          <w:szCs w:val="24"/>
        </w:rPr>
      </w:pPr>
      <w:r w:rsidRPr="00FA15BC">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r w:rsidR="00BF4022" w:rsidRPr="00FA15BC">
        <w:rPr>
          <w:sz w:val="24"/>
          <w:szCs w:val="24"/>
        </w:rPr>
        <w:t>;</w:t>
      </w:r>
    </w:p>
    <w:p w:rsidR="00BF4022" w:rsidRPr="00FA15BC" w:rsidRDefault="00BF4022" w:rsidP="00B52204">
      <w:pPr>
        <w:pStyle w:val="a5"/>
        <w:widowControl w:val="0"/>
        <w:ind w:firstLine="851"/>
        <w:contextualSpacing/>
        <w:rPr>
          <w:sz w:val="24"/>
          <w:szCs w:val="24"/>
        </w:rPr>
      </w:pPr>
      <w:r w:rsidRPr="00FA15BC">
        <w:rPr>
          <w:sz w:val="24"/>
          <w:szCs w:val="24"/>
        </w:rPr>
        <w:t>именуемые в дальнейшем Стороны, заключили тарифное соглашение (далее - СОГЛАШЕНИЕ) о нижеследующем:</w:t>
      </w:r>
    </w:p>
    <w:p w:rsidR="00BF4022" w:rsidRPr="00FA15BC" w:rsidRDefault="00BF4022" w:rsidP="00B52204">
      <w:pPr>
        <w:pStyle w:val="a7"/>
        <w:widowControl w:val="0"/>
        <w:spacing w:before="60" w:after="60"/>
        <w:ind w:firstLine="851"/>
        <w:contextualSpacing/>
        <w:jc w:val="both"/>
        <w:rPr>
          <w:sz w:val="24"/>
          <w:szCs w:val="24"/>
        </w:rPr>
      </w:pPr>
      <w:proofErr w:type="gramStart"/>
      <w:r w:rsidRPr="00FA15BC">
        <w:rPr>
          <w:sz w:val="24"/>
          <w:szCs w:val="24"/>
        </w:rPr>
        <w:t>С</w:t>
      </w:r>
      <w:r w:rsidRPr="00FA15BC">
        <w:rPr>
          <w:caps/>
          <w:sz w:val="24"/>
          <w:szCs w:val="24"/>
        </w:rPr>
        <w:t>оглашение</w:t>
      </w:r>
      <w:r w:rsidRPr="00FA15BC">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w:t>
      </w:r>
      <w:r w:rsidR="00FA388F" w:rsidRPr="00FA15BC">
        <w:rPr>
          <w:sz w:val="24"/>
          <w:szCs w:val="24"/>
        </w:rPr>
        <w:t xml:space="preserve"> </w:t>
      </w:r>
      <w:r w:rsidR="00570524" w:rsidRPr="00570524">
        <w:rPr>
          <w:sz w:val="24"/>
          <w:szCs w:val="24"/>
        </w:rPr>
        <w:t>постановлением Правительства Российской Федерации от 2</w:t>
      </w:r>
      <w:r w:rsidR="00570524">
        <w:rPr>
          <w:sz w:val="24"/>
          <w:szCs w:val="24"/>
        </w:rPr>
        <w:t>9</w:t>
      </w:r>
      <w:r w:rsidR="00570524" w:rsidRPr="00570524">
        <w:rPr>
          <w:sz w:val="24"/>
          <w:szCs w:val="24"/>
        </w:rPr>
        <w:t>.12.202</w:t>
      </w:r>
      <w:r w:rsidR="00334F0E">
        <w:rPr>
          <w:sz w:val="24"/>
          <w:szCs w:val="24"/>
        </w:rPr>
        <w:t>2</w:t>
      </w:r>
      <w:r w:rsidR="00570524" w:rsidRPr="00570524">
        <w:rPr>
          <w:sz w:val="24"/>
          <w:szCs w:val="24"/>
        </w:rPr>
        <w:t>г. №2</w:t>
      </w:r>
      <w:r w:rsidR="00570524">
        <w:rPr>
          <w:sz w:val="24"/>
          <w:szCs w:val="24"/>
        </w:rPr>
        <w:t>497</w:t>
      </w:r>
      <w:r w:rsidR="00570524" w:rsidRPr="00570524">
        <w:rPr>
          <w:sz w:val="24"/>
          <w:szCs w:val="24"/>
        </w:rPr>
        <w:t xml:space="preserve"> «О Программе государственных гарантий бесплатного оказания гражданам медицинской помощи на 202</w:t>
      </w:r>
      <w:r w:rsidR="00570524">
        <w:rPr>
          <w:sz w:val="24"/>
          <w:szCs w:val="24"/>
        </w:rPr>
        <w:t>3</w:t>
      </w:r>
      <w:r w:rsidR="00570524" w:rsidRPr="00570524">
        <w:rPr>
          <w:sz w:val="24"/>
          <w:szCs w:val="24"/>
        </w:rPr>
        <w:t xml:space="preserve"> год и на плановый период 202</w:t>
      </w:r>
      <w:r w:rsidR="00570524">
        <w:rPr>
          <w:sz w:val="24"/>
          <w:szCs w:val="24"/>
        </w:rPr>
        <w:t>4</w:t>
      </w:r>
      <w:r w:rsidR="00570524" w:rsidRPr="00570524">
        <w:rPr>
          <w:sz w:val="24"/>
          <w:szCs w:val="24"/>
        </w:rPr>
        <w:t xml:space="preserve"> и 202</w:t>
      </w:r>
      <w:r w:rsidR="00570524">
        <w:rPr>
          <w:sz w:val="24"/>
          <w:szCs w:val="24"/>
        </w:rPr>
        <w:t>5</w:t>
      </w:r>
      <w:r w:rsidR="00570524" w:rsidRPr="00570524">
        <w:rPr>
          <w:sz w:val="24"/>
          <w:szCs w:val="24"/>
        </w:rPr>
        <w:t xml:space="preserve"> годов»</w:t>
      </w:r>
      <w:r w:rsidR="00570524">
        <w:rPr>
          <w:sz w:val="24"/>
          <w:szCs w:val="24"/>
        </w:rPr>
        <w:t xml:space="preserve">, </w:t>
      </w:r>
      <w:r w:rsidRPr="00FA15BC">
        <w:rPr>
          <w:sz w:val="24"/>
          <w:szCs w:val="24"/>
        </w:rPr>
        <w:t>Правилами обязательного</w:t>
      </w:r>
      <w:proofErr w:type="gramEnd"/>
      <w:r w:rsidRPr="00FA15BC">
        <w:rPr>
          <w:sz w:val="24"/>
          <w:szCs w:val="24"/>
        </w:rPr>
        <w:t xml:space="preserve"> медицинского страхования, утвержденными приказом Министерства здравоохранения Российск</w:t>
      </w:r>
      <w:r w:rsidR="00FA388F" w:rsidRPr="00FA15BC">
        <w:rPr>
          <w:sz w:val="24"/>
          <w:szCs w:val="24"/>
        </w:rPr>
        <w:t>ой Федерации от 28.02.2019 г. №</w:t>
      </w:r>
      <w:r w:rsidRPr="00FA15BC">
        <w:rPr>
          <w:sz w:val="24"/>
          <w:szCs w:val="24"/>
        </w:rPr>
        <w:t xml:space="preserve">108н «Об утверждении Правил обязательного медицинского страхования», </w:t>
      </w:r>
      <w:r w:rsidR="00AE7E9C" w:rsidRPr="00FA15BC">
        <w:rPr>
          <w:sz w:val="24"/>
          <w:szCs w:val="24"/>
        </w:rPr>
        <w:t>приказом Министерства здравоохранения Российской Федерации от 29.12.2020г. №1397н «Об установлении Требований к структуре и содержанию тарифного соглашения</w:t>
      </w:r>
      <w:proofErr w:type="gramStart"/>
      <w:r w:rsidR="00AE7E9C" w:rsidRPr="00FA15BC">
        <w:rPr>
          <w:sz w:val="24"/>
          <w:szCs w:val="24"/>
        </w:rPr>
        <w:t>»</w:t>
      </w:r>
      <w:r w:rsidRPr="00FA15BC">
        <w:rPr>
          <w:sz w:val="24"/>
          <w:szCs w:val="24"/>
        </w:rPr>
        <w:t>и</w:t>
      </w:r>
      <w:proofErr w:type="gramEnd"/>
      <w:r w:rsidRPr="00FA15BC">
        <w:rPr>
          <w:sz w:val="24"/>
          <w:szCs w:val="24"/>
        </w:rPr>
        <w:t xml:space="preserve"> другими нормативными правовыми актами Российской Федерации и Республики Саха (Якутия) в сфере обязательного медицинского страхования.</w:t>
      </w:r>
    </w:p>
    <w:p w:rsidR="00BF4022" w:rsidRPr="00FA15BC" w:rsidRDefault="00BF4022" w:rsidP="00B52204">
      <w:pPr>
        <w:pStyle w:val="21"/>
        <w:widowControl w:val="0"/>
        <w:spacing w:before="60" w:after="60"/>
        <w:ind w:firstLine="851"/>
        <w:contextualSpacing/>
        <w:jc w:val="both"/>
        <w:rPr>
          <w:bCs/>
          <w:sz w:val="24"/>
          <w:szCs w:val="24"/>
        </w:rPr>
      </w:pPr>
      <w:r w:rsidRPr="00FA15BC">
        <w:rPr>
          <w:bCs/>
          <w:sz w:val="24"/>
          <w:szCs w:val="24"/>
        </w:rPr>
        <w:t xml:space="preserve"> СОГЛАШЕНИЕ определяет и устанавливает:</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порядок применения способов оплаты медицинской помощи;</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 xml:space="preserve">размер и структуру тарифов на оплату медицинской помощи, оказываемой в рамках Территориальной программы </w:t>
      </w:r>
      <w:r w:rsidRPr="00FA15BC">
        <w:rPr>
          <w:sz w:val="24"/>
          <w:szCs w:val="24"/>
        </w:rPr>
        <w:t xml:space="preserve">обязательного медицинского страхования </w:t>
      </w:r>
      <w:r w:rsidRPr="00FA15BC">
        <w:rPr>
          <w:bCs/>
          <w:sz w:val="24"/>
          <w:szCs w:val="24"/>
        </w:rPr>
        <w:t>(далее – Территориальная программа ОМС);</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порядок и условия применения тарифов;</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FA15BC" w:rsidRDefault="00BF4022" w:rsidP="00B52204">
      <w:pPr>
        <w:pStyle w:val="Style4"/>
        <w:tabs>
          <w:tab w:val="left" w:pos="1411"/>
        </w:tabs>
        <w:spacing w:line="240" w:lineRule="auto"/>
        <w:ind w:firstLine="851"/>
        <w:contextualSpacing/>
        <w:rPr>
          <w:rStyle w:val="FontStyle16"/>
          <w:sz w:val="24"/>
          <w:szCs w:val="24"/>
        </w:rPr>
      </w:pPr>
      <w:r w:rsidRPr="00FA15BC">
        <w:rPr>
          <w:bCs/>
        </w:rPr>
        <w:t xml:space="preserve"> СОГЛАШЕНИЕ</w:t>
      </w:r>
      <w:r w:rsidRPr="00FA15BC">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FA15BC">
        <w:t>Республики Саха (Якутия)</w:t>
      </w:r>
      <w:r w:rsidRPr="00FA15BC">
        <w:rPr>
          <w:rStyle w:val="FontStyle16"/>
          <w:sz w:val="24"/>
          <w:szCs w:val="24"/>
        </w:rPr>
        <w:t>.</w:t>
      </w:r>
    </w:p>
    <w:p w:rsidR="007A2D1F" w:rsidRDefault="007A2D1F" w:rsidP="00B52204">
      <w:pPr>
        <w:pStyle w:val="21"/>
        <w:widowControl w:val="0"/>
        <w:spacing w:before="240" w:after="240"/>
        <w:ind w:firstLine="851"/>
        <w:contextualSpacing/>
        <w:outlineLvl w:val="0"/>
        <w:rPr>
          <w:b/>
          <w:bCs/>
          <w:sz w:val="24"/>
          <w:szCs w:val="24"/>
        </w:rPr>
      </w:pPr>
    </w:p>
    <w:p w:rsidR="00BF4022" w:rsidRPr="00FA15BC" w:rsidRDefault="00BF4022" w:rsidP="00B52204">
      <w:pPr>
        <w:pStyle w:val="21"/>
        <w:widowControl w:val="0"/>
        <w:spacing w:before="240" w:after="240"/>
        <w:ind w:firstLine="851"/>
        <w:contextualSpacing/>
        <w:outlineLvl w:val="0"/>
        <w:rPr>
          <w:b/>
          <w:sz w:val="24"/>
          <w:szCs w:val="24"/>
        </w:rPr>
      </w:pPr>
      <w:r w:rsidRPr="00FA15BC">
        <w:rPr>
          <w:b/>
          <w:bCs/>
          <w:sz w:val="24"/>
          <w:szCs w:val="24"/>
        </w:rPr>
        <w:lastRenderedPageBreak/>
        <w:t>2</w:t>
      </w:r>
      <w:r w:rsidRPr="00FA15BC">
        <w:rPr>
          <w:b/>
          <w:sz w:val="24"/>
          <w:szCs w:val="24"/>
        </w:rPr>
        <w:t>. СПОСОБЫ ОПЛАТЫ МЕДИЦИНСКОЙ ПОМОЩИ</w:t>
      </w:r>
    </w:p>
    <w:p w:rsidR="000E4376" w:rsidRPr="00FA15BC" w:rsidRDefault="00BF4022" w:rsidP="00B52204">
      <w:pPr>
        <w:pStyle w:val="2"/>
        <w:keepNext w:val="0"/>
        <w:widowControl w:val="0"/>
        <w:ind w:left="0" w:firstLine="851"/>
        <w:contextualSpacing/>
        <w:jc w:val="both"/>
        <w:rPr>
          <w:b w:val="0"/>
          <w:szCs w:val="24"/>
        </w:rPr>
      </w:pPr>
      <w:r w:rsidRPr="00FA15BC">
        <w:rPr>
          <w:b w:val="0"/>
          <w:szCs w:val="24"/>
        </w:rPr>
        <w:t>2.1. Применение способов оплаты медицинской помощи, оказанной в амбулаторных условиях:</w:t>
      </w:r>
    </w:p>
    <w:p w:rsidR="007A2D1F" w:rsidRDefault="00BF4022" w:rsidP="007A2D1F">
      <w:pPr>
        <w:pStyle w:val="3"/>
        <w:keepNext w:val="0"/>
        <w:widowControl w:val="0"/>
        <w:ind w:firstLine="851"/>
        <w:contextualSpacing/>
        <w:jc w:val="both"/>
        <w:rPr>
          <w:b w:val="0"/>
          <w:szCs w:val="24"/>
        </w:rPr>
      </w:pPr>
      <w:r w:rsidRPr="00FA15BC">
        <w:rPr>
          <w:b w:val="0"/>
          <w:szCs w:val="24"/>
        </w:rPr>
        <w:t>2.1.1. При оплате медицинской помощи, оказанной в амбулаторных условиях, применяются следующие способы оплаты:</w:t>
      </w:r>
    </w:p>
    <w:p w:rsidR="007A2D1F" w:rsidRPr="007A2D1F" w:rsidRDefault="00FA388F" w:rsidP="007A2D1F">
      <w:pPr>
        <w:pStyle w:val="3"/>
        <w:keepNext w:val="0"/>
        <w:widowControl w:val="0"/>
        <w:ind w:firstLine="851"/>
        <w:contextualSpacing/>
        <w:jc w:val="both"/>
        <w:rPr>
          <w:b w:val="0"/>
          <w:szCs w:val="24"/>
        </w:rPr>
      </w:pPr>
      <w:proofErr w:type="gramStart"/>
      <w:r w:rsidRPr="007A2D1F">
        <w:rPr>
          <w:b w:val="0"/>
          <w:szCs w:val="24"/>
        </w:rPr>
        <w:t xml:space="preserve">- по подушевому нормативу финансирования на прикрепившихся лиц </w:t>
      </w:r>
      <w:r w:rsidRPr="007A2D1F">
        <w:rPr>
          <w:b w:val="0"/>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w:t>
      </w:r>
      <w:proofErr w:type="gramEnd"/>
      <w:r w:rsidRPr="007A2D1F">
        <w:rPr>
          <w:b w:val="0"/>
          <w:szCs w:val="24"/>
        </w:rPr>
        <w:t xml:space="preserve"> </w:t>
      </w:r>
      <w:proofErr w:type="gramStart"/>
      <w:r w:rsidRPr="007A2D1F">
        <w:rPr>
          <w:b w:val="0"/>
          <w:szCs w:val="24"/>
        </w:rPr>
        <w:t>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w:t>
      </w:r>
      <w:r w:rsidR="007A2D1F" w:rsidRPr="007A2D1F">
        <w:rPr>
          <w:b w:val="0"/>
          <w:szCs w:val="24"/>
        </w:rPr>
        <w:t>ницу объема медицинской помощи;</w:t>
      </w:r>
      <w:proofErr w:type="gramEnd"/>
    </w:p>
    <w:p w:rsidR="007A2D1F" w:rsidRPr="007A2D1F" w:rsidRDefault="00FA388F" w:rsidP="007A2D1F">
      <w:pPr>
        <w:pStyle w:val="3"/>
        <w:keepNext w:val="0"/>
        <w:widowControl w:val="0"/>
        <w:ind w:firstLine="851"/>
        <w:contextualSpacing/>
        <w:jc w:val="both"/>
        <w:rPr>
          <w:b w:val="0"/>
          <w:szCs w:val="24"/>
        </w:rPr>
      </w:pPr>
      <w:r w:rsidRPr="007A2D1F">
        <w:rPr>
          <w:b w:val="0"/>
          <w:szCs w:val="24"/>
        </w:rPr>
        <w:t>- за единицу объема медицинской помощи - за медицинскую услугу, посещение, обращение (законченный случай) при оплате:</w:t>
      </w:r>
    </w:p>
    <w:p w:rsidR="007A2D1F" w:rsidRPr="007A2D1F" w:rsidRDefault="00FA388F" w:rsidP="007A2D1F">
      <w:pPr>
        <w:pStyle w:val="3"/>
        <w:keepNext w:val="0"/>
        <w:widowControl w:val="0"/>
        <w:ind w:firstLine="851"/>
        <w:contextualSpacing/>
        <w:jc w:val="both"/>
        <w:rPr>
          <w:b w:val="0"/>
          <w:szCs w:val="24"/>
        </w:rPr>
      </w:pPr>
      <w:r w:rsidRPr="007A2D1F">
        <w:rPr>
          <w:b w:val="0"/>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7A2D1F" w:rsidRPr="007A2D1F" w:rsidRDefault="00FA388F" w:rsidP="007A2D1F">
      <w:pPr>
        <w:pStyle w:val="3"/>
        <w:keepNext w:val="0"/>
        <w:widowControl w:val="0"/>
        <w:ind w:firstLine="851"/>
        <w:contextualSpacing/>
        <w:jc w:val="both"/>
        <w:rPr>
          <w:b w:val="0"/>
          <w:szCs w:val="24"/>
        </w:rPr>
      </w:pPr>
      <w:r w:rsidRPr="007A2D1F">
        <w:rPr>
          <w:b w:val="0"/>
          <w:szCs w:val="24"/>
        </w:rPr>
        <w:t>медицинской помощи, оказанной в медицинских организациях, не имеющих прикрепившихся лиц;</w:t>
      </w:r>
    </w:p>
    <w:p w:rsidR="007A2D1F" w:rsidRPr="007A2D1F" w:rsidRDefault="00FA388F" w:rsidP="007A2D1F">
      <w:pPr>
        <w:pStyle w:val="3"/>
        <w:keepNext w:val="0"/>
        <w:widowControl w:val="0"/>
        <w:ind w:firstLine="851"/>
        <w:contextualSpacing/>
        <w:jc w:val="both"/>
        <w:rPr>
          <w:b w:val="0"/>
          <w:szCs w:val="24"/>
        </w:rPr>
      </w:pPr>
      <w:r w:rsidRPr="007A2D1F">
        <w:rPr>
          <w:b w:val="0"/>
          <w:szCs w:val="24"/>
        </w:rPr>
        <w:t xml:space="preserve">медицинской помощи, оказанной медицинской организацией (в том числе </w:t>
      </w:r>
      <w:r w:rsidRPr="007A2D1F">
        <w:rPr>
          <w:b w:val="0"/>
          <w:szCs w:val="24"/>
        </w:rPr>
        <w:br/>
        <w:t>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7A2D1F" w:rsidRPr="007A2D1F" w:rsidRDefault="00FA388F" w:rsidP="007A2D1F">
      <w:pPr>
        <w:pStyle w:val="3"/>
        <w:keepNext w:val="0"/>
        <w:widowControl w:val="0"/>
        <w:ind w:firstLine="851"/>
        <w:contextualSpacing/>
        <w:jc w:val="both"/>
        <w:rPr>
          <w:b w:val="0"/>
          <w:szCs w:val="24"/>
        </w:rPr>
      </w:pPr>
      <w:r w:rsidRPr="007A2D1F">
        <w:rPr>
          <w:b w:val="0"/>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7A2D1F">
        <w:rPr>
          <w:b w:val="0"/>
          <w:szCs w:val="24"/>
        </w:rPr>
        <w:t>сердечно-сосудистой</w:t>
      </w:r>
      <w:proofErr w:type="gramEnd"/>
      <w:r w:rsidRPr="007A2D1F">
        <w:rPr>
          <w:b w:val="0"/>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7A2D1F" w:rsidRPr="007A2D1F" w:rsidRDefault="00FA388F" w:rsidP="007A2D1F">
      <w:pPr>
        <w:pStyle w:val="3"/>
        <w:keepNext w:val="0"/>
        <w:widowControl w:val="0"/>
        <w:ind w:firstLine="851"/>
        <w:contextualSpacing/>
        <w:jc w:val="both"/>
        <w:rPr>
          <w:b w:val="0"/>
          <w:szCs w:val="24"/>
        </w:rPr>
      </w:pPr>
      <w:r w:rsidRPr="007A2D1F">
        <w:rPr>
          <w:b w:val="0"/>
          <w:szCs w:val="24"/>
        </w:rPr>
        <w:t>профилактических медицинских осмотров и диспансеризации, в том числе углубленной диспансеризации;</w:t>
      </w:r>
    </w:p>
    <w:p w:rsidR="007A2D1F" w:rsidRPr="007A2D1F" w:rsidRDefault="00FA388F" w:rsidP="007A2D1F">
      <w:pPr>
        <w:pStyle w:val="3"/>
        <w:keepNext w:val="0"/>
        <w:widowControl w:val="0"/>
        <w:ind w:firstLine="851"/>
        <w:contextualSpacing/>
        <w:jc w:val="both"/>
        <w:rPr>
          <w:b w:val="0"/>
          <w:szCs w:val="24"/>
        </w:rPr>
      </w:pPr>
      <w:r w:rsidRPr="007A2D1F">
        <w:rPr>
          <w:b w:val="0"/>
          <w:szCs w:val="24"/>
        </w:rPr>
        <w:t>диспансерного наблюдения отдельных категорий граждан из числа взрослого населения;</w:t>
      </w:r>
    </w:p>
    <w:p w:rsidR="00B05662" w:rsidRPr="007A2D1F" w:rsidRDefault="00B05662" w:rsidP="007A2D1F">
      <w:pPr>
        <w:pStyle w:val="3"/>
        <w:keepNext w:val="0"/>
        <w:widowControl w:val="0"/>
        <w:ind w:firstLine="851"/>
        <w:contextualSpacing/>
        <w:jc w:val="both"/>
        <w:rPr>
          <w:b w:val="0"/>
          <w:szCs w:val="24"/>
        </w:rPr>
      </w:pPr>
      <w:r w:rsidRPr="007A2D1F">
        <w:rPr>
          <w:b w:val="0"/>
          <w:szCs w:val="24"/>
        </w:rPr>
        <w:t>медицинской помощи по медицинской реабилитации (комплексное посещение);</w:t>
      </w:r>
    </w:p>
    <w:p w:rsidR="007A2D1F" w:rsidRPr="004634A7" w:rsidRDefault="00754528" w:rsidP="007A2D1F">
      <w:pPr>
        <w:pStyle w:val="a5"/>
        <w:widowControl w:val="0"/>
        <w:ind w:firstLine="851"/>
        <w:contextualSpacing/>
        <w:rPr>
          <w:strike/>
          <w:sz w:val="24"/>
          <w:szCs w:val="24"/>
        </w:rPr>
      </w:pPr>
      <w:r w:rsidRPr="004634A7">
        <w:rPr>
          <w:strike/>
          <w:sz w:val="24"/>
          <w:szCs w:val="24"/>
          <w:highlight w:val="yellow"/>
        </w:rPr>
        <w:t>- по нормативу финансирования структурного       подразделения медицинской 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здравоохранения РФ от 15.05.2012г. №543н.</w:t>
      </w:r>
      <w:r w:rsidR="00FA388F" w:rsidRPr="004634A7">
        <w:rPr>
          <w:strike/>
          <w:sz w:val="24"/>
          <w:szCs w:val="24"/>
          <w:highlight w:val="yellow"/>
        </w:rPr>
        <w:t xml:space="preserve"> </w:t>
      </w:r>
      <w:r w:rsidR="004634A7">
        <w:rPr>
          <w:sz w:val="24"/>
          <w:szCs w:val="24"/>
          <w:highlight w:val="yellow"/>
        </w:rPr>
        <w:t>(в ред. ДС №1 от 28.02.2023</w:t>
      </w:r>
      <w:r w:rsidR="004634A7" w:rsidRPr="004634A7">
        <w:rPr>
          <w:sz w:val="24"/>
          <w:szCs w:val="24"/>
          <w:highlight w:val="yellow"/>
        </w:rPr>
        <w:t xml:space="preserve"> г.)</w:t>
      </w:r>
    </w:p>
    <w:p w:rsidR="00265EF0" w:rsidRPr="00FA15BC" w:rsidRDefault="00265EF0" w:rsidP="007A2D1F">
      <w:pPr>
        <w:pStyle w:val="a5"/>
        <w:widowControl w:val="0"/>
        <w:ind w:firstLine="851"/>
        <w:contextualSpacing/>
        <w:rPr>
          <w:sz w:val="24"/>
          <w:szCs w:val="24"/>
        </w:rPr>
      </w:pPr>
      <w:r w:rsidRPr="00FA15BC">
        <w:rPr>
          <w:sz w:val="24"/>
          <w:szCs w:val="24"/>
        </w:rPr>
        <w:t>Финансовое обеспечение профилактических медицинских осмотров, диспансеризации и диспансерного наблюдения</w:t>
      </w:r>
      <w:r w:rsidR="00B05662">
        <w:rPr>
          <w:sz w:val="24"/>
          <w:szCs w:val="24"/>
        </w:rPr>
        <w:t>,</w:t>
      </w:r>
      <w:r w:rsidR="00B05662" w:rsidRPr="00B05662">
        <w:rPr>
          <w:sz w:val="24"/>
          <w:szCs w:val="24"/>
        </w:rPr>
        <w:t xml:space="preserve"> </w:t>
      </w:r>
      <w:r w:rsidR="00B05662" w:rsidRPr="00FA15BC">
        <w:rPr>
          <w:sz w:val="24"/>
          <w:szCs w:val="24"/>
        </w:rPr>
        <w:t xml:space="preserve">проводимых в соответствии с порядками, утверждаемыми Министерством здравоохранения Российской Федерации в соответствии с Федеральным </w:t>
      </w:r>
      <w:hyperlink r:id="rId9" w:history="1">
        <w:r w:rsidR="00B05662" w:rsidRPr="00FA15BC">
          <w:rPr>
            <w:rStyle w:val="af8"/>
            <w:color w:val="auto"/>
            <w:sz w:val="24"/>
            <w:szCs w:val="24"/>
            <w:u w:val="none"/>
          </w:rPr>
          <w:t>законом</w:t>
        </w:r>
      </w:hyperlink>
      <w:r w:rsidR="00B05662" w:rsidRPr="00FA15BC">
        <w:rPr>
          <w:sz w:val="24"/>
          <w:szCs w:val="24"/>
        </w:rPr>
        <w:t xml:space="preserve"> "Об основах охраны здоровья граждан в Российской Федерации"</w:t>
      </w:r>
      <w:r w:rsidRPr="00FA15BC">
        <w:rPr>
          <w:sz w:val="24"/>
          <w:szCs w:val="24"/>
        </w:rPr>
        <w:t xml:space="preserve">  осуществляется за единицу объема медицинской</w:t>
      </w:r>
      <w:r w:rsidR="00B05662">
        <w:rPr>
          <w:sz w:val="24"/>
          <w:szCs w:val="24"/>
        </w:rPr>
        <w:t xml:space="preserve"> помощи (комплексное посещение)</w:t>
      </w:r>
      <w:r w:rsidRPr="00FA15BC">
        <w:rPr>
          <w:sz w:val="24"/>
          <w:szCs w:val="24"/>
        </w:rPr>
        <w:t>.</w:t>
      </w:r>
    </w:p>
    <w:p w:rsidR="000B34FF" w:rsidRPr="00FA15BC" w:rsidRDefault="000B34FF" w:rsidP="00B52204">
      <w:pPr>
        <w:widowControl w:val="0"/>
        <w:ind w:firstLine="851"/>
        <w:contextualSpacing/>
        <w:jc w:val="both"/>
        <w:rPr>
          <w:sz w:val="24"/>
          <w:szCs w:val="24"/>
        </w:rPr>
      </w:pPr>
      <w:r w:rsidRPr="00FA15BC">
        <w:rPr>
          <w:sz w:val="24"/>
          <w:szCs w:val="24"/>
        </w:rPr>
        <w:lastRenderedPageBreak/>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0B34FF" w:rsidRPr="00FA15BC" w:rsidRDefault="000B34FF" w:rsidP="00B52204">
      <w:pPr>
        <w:pStyle w:val="a5"/>
        <w:widowControl w:val="0"/>
        <w:ind w:firstLine="851"/>
        <w:contextualSpacing/>
        <w:rPr>
          <w:sz w:val="24"/>
          <w:szCs w:val="24"/>
          <w:lang w:eastAsia="en-US" w:bidi="en-US"/>
        </w:rPr>
      </w:pPr>
      <w:r w:rsidRPr="00FA15BC">
        <w:rPr>
          <w:sz w:val="24"/>
          <w:szCs w:val="24"/>
        </w:rPr>
        <w:t xml:space="preserve">- за  </w:t>
      </w:r>
      <w:r w:rsidRPr="00FA15BC">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0B34FF" w:rsidRPr="00FA15BC" w:rsidRDefault="000B34FF" w:rsidP="00B52204">
      <w:pPr>
        <w:widowControl w:val="0"/>
        <w:ind w:firstLine="851"/>
        <w:contextualSpacing/>
        <w:jc w:val="both"/>
        <w:rPr>
          <w:sz w:val="24"/>
          <w:szCs w:val="24"/>
        </w:rPr>
      </w:pPr>
      <w:r w:rsidRPr="00FA15BC">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FA15BC">
        <w:rPr>
          <w:sz w:val="24"/>
          <w:szCs w:val="24"/>
        </w:rPr>
        <w:t>.</w:t>
      </w:r>
    </w:p>
    <w:p w:rsidR="000B34FF" w:rsidRPr="00FA15BC" w:rsidRDefault="000B34FF" w:rsidP="00B52204">
      <w:pPr>
        <w:widowControl w:val="0"/>
        <w:autoSpaceDE w:val="0"/>
        <w:autoSpaceDN w:val="0"/>
        <w:adjustRightInd w:val="0"/>
        <w:spacing w:before="60" w:after="60"/>
        <w:ind w:firstLine="851"/>
        <w:contextualSpacing/>
        <w:jc w:val="both"/>
        <w:rPr>
          <w:sz w:val="24"/>
          <w:szCs w:val="24"/>
        </w:rPr>
      </w:pPr>
      <w:r w:rsidRPr="00FA15BC">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FA15BC">
        <w:rPr>
          <w:bCs/>
          <w:sz w:val="24"/>
          <w:szCs w:val="24"/>
        </w:rPr>
        <w:t>, 9, 10,11,13, 14, 15, 16, 17,</w:t>
      </w:r>
      <w:r w:rsidR="00711D26" w:rsidRPr="00FA15BC">
        <w:rPr>
          <w:bCs/>
          <w:sz w:val="24"/>
          <w:szCs w:val="24"/>
        </w:rPr>
        <w:t xml:space="preserve"> 31,</w:t>
      </w:r>
      <w:r w:rsidRPr="00FA15BC">
        <w:rPr>
          <w:bCs/>
          <w:sz w:val="24"/>
          <w:szCs w:val="24"/>
        </w:rPr>
        <w:t xml:space="preserve"> 32, 33, 34, 35, 36,</w:t>
      </w:r>
      <w:r w:rsidR="00711D26" w:rsidRPr="00FA15BC">
        <w:rPr>
          <w:bCs/>
          <w:sz w:val="24"/>
          <w:szCs w:val="24"/>
        </w:rPr>
        <w:t xml:space="preserve"> 37, 38, 39, 40, 41,42, 43, 44, 45</w:t>
      </w:r>
      <w:r w:rsidRPr="00FA15BC">
        <w:rPr>
          <w:bCs/>
          <w:sz w:val="24"/>
          <w:szCs w:val="24"/>
        </w:rPr>
        <w:t xml:space="preserve"> к СОГЛАШЕНИЮ</w:t>
      </w:r>
      <w:r w:rsidRPr="00FA15BC">
        <w:rPr>
          <w:sz w:val="24"/>
          <w:szCs w:val="24"/>
        </w:rPr>
        <w:t xml:space="preserve">. </w:t>
      </w:r>
    </w:p>
    <w:p w:rsidR="00831F31" w:rsidRPr="00FA15BC" w:rsidRDefault="00831F31" w:rsidP="00B52204">
      <w:pPr>
        <w:widowControl w:val="0"/>
        <w:autoSpaceDE w:val="0"/>
        <w:autoSpaceDN w:val="0"/>
        <w:adjustRightInd w:val="0"/>
        <w:spacing w:before="60" w:after="60"/>
        <w:ind w:firstLine="851"/>
        <w:contextualSpacing/>
        <w:jc w:val="both"/>
        <w:rPr>
          <w:sz w:val="24"/>
          <w:szCs w:val="24"/>
        </w:rPr>
      </w:pPr>
      <w:r w:rsidRPr="00FA15BC">
        <w:rPr>
          <w:sz w:val="24"/>
          <w:szCs w:val="24"/>
        </w:rPr>
        <w:t>Порядок оплаты амбулаторной медицинской помощи установлен в Приложении №6</w:t>
      </w:r>
      <w:r w:rsidRPr="00FA15BC">
        <w:rPr>
          <w:bCs/>
          <w:sz w:val="24"/>
          <w:szCs w:val="24"/>
        </w:rPr>
        <w:t xml:space="preserve"> к СОГЛАШЕНИЮ.</w:t>
      </w:r>
    </w:p>
    <w:p w:rsidR="00825DE5" w:rsidRPr="00FA15BC" w:rsidRDefault="00825DE5" w:rsidP="00B52204">
      <w:pPr>
        <w:pStyle w:val="3"/>
        <w:keepNext w:val="0"/>
        <w:widowControl w:val="0"/>
        <w:ind w:firstLine="851"/>
        <w:jc w:val="both"/>
        <w:rPr>
          <w:b w:val="0"/>
          <w:szCs w:val="24"/>
        </w:rPr>
      </w:pPr>
      <w:r w:rsidRPr="00FA15BC">
        <w:rPr>
          <w:b w:val="0"/>
          <w:szCs w:val="24"/>
        </w:rPr>
        <w:t>2.1.2. П</w:t>
      </w:r>
      <w:r w:rsidRPr="00FA15BC">
        <w:rPr>
          <w:b w:val="0"/>
          <w:bCs/>
          <w:szCs w:val="24"/>
        </w:rPr>
        <w:t xml:space="preserve">еречень медицинских организаций, </w:t>
      </w:r>
      <w:r w:rsidRPr="00FA15BC">
        <w:rPr>
          <w:b w:val="0"/>
          <w:szCs w:val="24"/>
        </w:rPr>
        <w:t>оказывающих медицинскую помощь в амбулаторных условиях, приведен в Приложениях №2.1, 2.2, 2.3, 2.4, 2.6</w:t>
      </w:r>
      <w:r w:rsidRPr="00FA15BC">
        <w:rPr>
          <w:b w:val="0"/>
          <w:bCs/>
          <w:szCs w:val="24"/>
        </w:rPr>
        <w:t xml:space="preserve"> к СОГЛАШЕНИЮ</w:t>
      </w:r>
      <w:r w:rsidRPr="00FA15BC">
        <w:rPr>
          <w:b w:val="0"/>
          <w:szCs w:val="24"/>
        </w:rPr>
        <w:t>. </w:t>
      </w:r>
    </w:p>
    <w:p w:rsidR="00FA388F" w:rsidRPr="00FA15BC" w:rsidRDefault="00AB49BB"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2.2. Применение способов оплаты медицинской помощи, оказанной в стационарных условиях:   </w:t>
      </w:r>
    </w:p>
    <w:p w:rsidR="007A2D1F" w:rsidRDefault="00AB49BB" w:rsidP="007A2D1F">
      <w:pPr>
        <w:pStyle w:val="af0"/>
        <w:widowControl w:val="0"/>
        <w:ind w:left="0" w:firstLine="851"/>
        <w:jc w:val="both"/>
        <w:outlineLvl w:val="2"/>
        <w:rPr>
          <w:sz w:val="24"/>
          <w:szCs w:val="24"/>
        </w:rPr>
      </w:pPr>
      <w:r w:rsidRPr="00FA15BC">
        <w:rPr>
          <w:sz w:val="24"/>
          <w:szCs w:val="24"/>
        </w:rPr>
        <w:t>2.2.1.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BE6099">
        <w:rPr>
          <w:sz w:val="24"/>
          <w:szCs w:val="24"/>
        </w:rPr>
        <w:t xml:space="preserve"> </w:t>
      </w:r>
      <w:r w:rsidRPr="00FA15BC">
        <w:rPr>
          <w:sz w:val="24"/>
          <w:szCs w:val="24"/>
        </w:rPr>
        <w:t>применяются следующие способы оплаты:</w:t>
      </w:r>
    </w:p>
    <w:p w:rsidR="007A2D1F" w:rsidRDefault="00FA388F" w:rsidP="007A2D1F">
      <w:pPr>
        <w:pStyle w:val="af0"/>
        <w:widowControl w:val="0"/>
        <w:ind w:left="0" w:firstLine="851"/>
        <w:jc w:val="both"/>
        <w:outlineLvl w:val="2"/>
        <w:rPr>
          <w:sz w:val="24"/>
          <w:szCs w:val="24"/>
        </w:rPr>
      </w:pPr>
      <w:r w:rsidRPr="00FA15BC">
        <w:rPr>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FA388F" w:rsidRPr="00FA15BC" w:rsidRDefault="00FA388F" w:rsidP="007A2D1F">
      <w:pPr>
        <w:pStyle w:val="af0"/>
        <w:widowControl w:val="0"/>
        <w:ind w:left="0" w:firstLine="851"/>
        <w:jc w:val="both"/>
        <w:outlineLvl w:val="2"/>
        <w:rPr>
          <w:sz w:val="24"/>
          <w:szCs w:val="24"/>
        </w:rPr>
      </w:pPr>
      <w:proofErr w:type="gramStart"/>
      <w:r w:rsidRPr="00FA15BC">
        <w:rPr>
          <w:sz w:val="24"/>
          <w:szCs w:val="24"/>
        </w:rPr>
        <w:t xml:space="preserve">за прерванный случай госпитализации в случаях прерывания лечения </w:t>
      </w:r>
      <w:r w:rsidRPr="00FA15BC">
        <w:rPr>
          <w:sz w:val="24"/>
          <w:szCs w:val="2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w:t>
      </w:r>
      <w:r w:rsidRPr="00FA15BC">
        <w:rPr>
          <w:sz w:val="24"/>
          <w:szCs w:val="24"/>
        </w:rPr>
        <w:br/>
        <w:t xml:space="preserve">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w:t>
      </w:r>
      <w:r w:rsidRPr="00FA15BC">
        <w:rPr>
          <w:sz w:val="24"/>
          <w:szCs w:val="24"/>
        </w:rPr>
        <w:br/>
        <w:t>в ходе которой медицинская помощь по объективным причинам оказана пациенту</w:t>
      </w:r>
      <w:r w:rsidRPr="00FA15BC">
        <w:rPr>
          <w:sz w:val="24"/>
          <w:szCs w:val="24"/>
        </w:rPr>
        <w:br/>
        <w:t>не в полном объеме по сравнению с выбранной</w:t>
      </w:r>
      <w:proofErr w:type="gramEnd"/>
      <w:r w:rsidRPr="00FA15BC">
        <w:rPr>
          <w:sz w:val="24"/>
          <w:szCs w:val="24"/>
        </w:rPr>
        <w:t xml:space="preserve"> </w:t>
      </w:r>
      <w:proofErr w:type="gramStart"/>
      <w:r w:rsidRPr="00FA15BC">
        <w:rPr>
          <w:sz w:val="24"/>
          <w:szCs w:val="24"/>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D3237A" w:rsidRPr="00FA15BC">
        <w:rPr>
          <w:sz w:val="24"/>
          <w:szCs w:val="24"/>
        </w:rPr>
        <w:t xml:space="preserve"> </w:t>
      </w:r>
      <w:r w:rsidRPr="00FA15BC">
        <w:rPr>
          <w:sz w:val="24"/>
          <w:szCs w:val="24"/>
        </w:rPr>
        <w:t>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w:t>
      </w:r>
      <w:proofErr w:type="gramEnd"/>
      <w:r w:rsidRPr="00FA15BC">
        <w:rPr>
          <w:sz w:val="24"/>
          <w:szCs w:val="24"/>
        </w:rPr>
        <w:t xml:space="preserve"> исключением случаев оказания медицинской помощи по группам заболеваний, состояний, приведенных в</w:t>
      </w:r>
      <w:r w:rsidR="008D178D" w:rsidRPr="00FA15BC">
        <w:rPr>
          <w:sz w:val="24"/>
          <w:szCs w:val="24"/>
        </w:rPr>
        <w:t xml:space="preserve"> Таблице 2.8.</w:t>
      </w:r>
      <w:r w:rsidRPr="00FA15BC">
        <w:rPr>
          <w:sz w:val="24"/>
          <w:szCs w:val="24"/>
        </w:rPr>
        <w:t xml:space="preserve"> </w:t>
      </w:r>
      <w:r w:rsidR="008D178D" w:rsidRPr="00FA15BC">
        <w:rPr>
          <w:sz w:val="24"/>
          <w:szCs w:val="24"/>
        </w:rPr>
        <w:t>Приложения №6 к СОГЛАШЕНИЮ</w:t>
      </w:r>
      <w:r w:rsidRPr="00FA15BC">
        <w:rPr>
          <w:sz w:val="24"/>
          <w:szCs w:val="24"/>
        </w:rPr>
        <w:t>, в том числе в сочетании</w:t>
      </w:r>
      <w:r w:rsidR="008D178D" w:rsidRPr="00FA15BC">
        <w:rPr>
          <w:sz w:val="24"/>
          <w:szCs w:val="24"/>
        </w:rPr>
        <w:t xml:space="preserve"> </w:t>
      </w:r>
      <w:r w:rsidRPr="00FA15BC">
        <w:rPr>
          <w:sz w:val="24"/>
          <w:szCs w:val="24"/>
        </w:rPr>
        <w:t>с оплатой за услугу диализа;</w:t>
      </w:r>
    </w:p>
    <w:p w:rsidR="003401BC" w:rsidRPr="00FA15BC" w:rsidRDefault="003401BC" w:rsidP="00B52204">
      <w:pPr>
        <w:widowControl w:val="0"/>
        <w:ind w:firstLine="851"/>
        <w:contextualSpacing/>
        <w:jc w:val="both"/>
        <w:rPr>
          <w:sz w:val="24"/>
          <w:szCs w:val="24"/>
        </w:rPr>
      </w:pPr>
      <w:r w:rsidRPr="00FA15B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3401BC" w:rsidRPr="00FA15BC" w:rsidRDefault="003401BC" w:rsidP="00B52204">
      <w:pPr>
        <w:widowControl w:val="0"/>
        <w:ind w:firstLine="851"/>
        <w:contextualSpacing/>
        <w:jc w:val="both"/>
        <w:rPr>
          <w:sz w:val="24"/>
          <w:szCs w:val="24"/>
        </w:rPr>
      </w:pPr>
      <w:r w:rsidRPr="00FA15BC">
        <w:rPr>
          <w:sz w:val="24"/>
          <w:szCs w:val="24"/>
        </w:rPr>
        <w:t>- за койко-день лечения по медицинской помощи, оказанной на койках сестринского ухода.</w:t>
      </w:r>
    </w:p>
    <w:p w:rsidR="003401BC" w:rsidRPr="00FA15BC" w:rsidRDefault="003401BC" w:rsidP="00B52204">
      <w:pPr>
        <w:widowControl w:val="0"/>
        <w:ind w:firstLine="851"/>
        <w:contextualSpacing/>
        <w:jc w:val="both"/>
        <w:rPr>
          <w:bCs/>
          <w:sz w:val="24"/>
          <w:szCs w:val="24"/>
        </w:rPr>
      </w:pPr>
      <w:r w:rsidRPr="00FA15BC">
        <w:rPr>
          <w:sz w:val="24"/>
          <w:szCs w:val="24"/>
        </w:rPr>
        <w:lastRenderedPageBreak/>
        <w:t>Оплата медицинской помощи, оказанной в стационарных условиях, осуществляется по</w:t>
      </w:r>
      <w:r w:rsidR="004B5FDF" w:rsidRPr="00FA15BC">
        <w:rPr>
          <w:sz w:val="24"/>
          <w:szCs w:val="24"/>
        </w:rPr>
        <w:t xml:space="preserve"> </w:t>
      </w:r>
      <w:r w:rsidRPr="00FA15BC">
        <w:rPr>
          <w:sz w:val="24"/>
          <w:szCs w:val="24"/>
        </w:rPr>
        <w:t>тарифам на медицинскую помощь согласно Приложениям №17-2</w:t>
      </w:r>
      <w:r w:rsidR="005F6660" w:rsidRPr="00FA15BC">
        <w:rPr>
          <w:sz w:val="24"/>
          <w:szCs w:val="24"/>
        </w:rPr>
        <w:t>0 и 22-24</w:t>
      </w:r>
      <w:r w:rsidRPr="00FA15BC">
        <w:rPr>
          <w:sz w:val="24"/>
          <w:szCs w:val="24"/>
        </w:rPr>
        <w:t xml:space="preserve"> </w:t>
      </w:r>
      <w:r w:rsidRPr="00FA15BC">
        <w:rPr>
          <w:bCs/>
          <w:sz w:val="24"/>
          <w:szCs w:val="24"/>
        </w:rPr>
        <w:t>к СОГЛАШЕНИЮ.</w:t>
      </w:r>
    </w:p>
    <w:p w:rsidR="003401BC" w:rsidRPr="00FA15BC" w:rsidRDefault="003401BC" w:rsidP="00B52204">
      <w:pPr>
        <w:widowControl w:val="0"/>
        <w:autoSpaceDE w:val="0"/>
        <w:autoSpaceDN w:val="0"/>
        <w:adjustRightInd w:val="0"/>
        <w:spacing w:before="60" w:after="60"/>
        <w:ind w:firstLine="851"/>
        <w:contextualSpacing/>
        <w:jc w:val="both"/>
        <w:rPr>
          <w:sz w:val="24"/>
          <w:szCs w:val="24"/>
        </w:rPr>
      </w:pPr>
      <w:r w:rsidRPr="00FA15BC">
        <w:rPr>
          <w:sz w:val="24"/>
          <w:szCs w:val="24"/>
        </w:rPr>
        <w:t>Порядок оплаты стационарной медицинской помощи установлен в Приложении №6</w:t>
      </w:r>
      <w:r w:rsidRPr="00FA15BC">
        <w:rPr>
          <w:bCs/>
          <w:sz w:val="24"/>
          <w:szCs w:val="24"/>
        </w:rPr>
        <w:t xml:space="preserve"> к СОГЛАШЕНИЮ.</w:t>
      </w:r>
    </w:p>
    <w:p w:rsidR="003401BC" w:rsidRPr="00FA15BC" w:rsidRDefault="00B46C2B" w:rsidP="00B52204">
      <w:pPr>
        <w:pStyle w:val="ConsPlusNormal"/>
        <w:spacing w:before="200"/>
        <w:ind w:firstLine="851"/>
        <w:jc w:val="both"/>
        <w:rPr>
          <w:rFonts w:ascii="Times New Roman" w:hAnsi="Times New Roman" w:cs="Times New Roman"/>
          <w:caps/>
          <w:sz w:val="24"/>
          <w:szCs w:val="24"/>
        </w:rPr>
      </w:pPr>
      <w:r w:rsidRPr="00FA15BC">
        <w:rPr>
          <w:rFonts w:ascii="Times New Roman" w:hAnsi="Times New Roman" w:cs="Times New Roman"/>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FA15BC">
        <w:rPr>
          <w:rFonts w:ascii="Times New Roman" w:hAnsi="Times New Roman" w:cs="Times New Roman"/>
          <w:bCs/>
          <w:sz w:val="24"/>
          <w:szCs w:val="24"/>
        </w:rPr>
        <w:t xml:space="preserve">к </w:t>
      </w:r>
      <w:r w:rsidRPr="00FA15BC">
        <w:rPr>
          <w:rFonts w:ascii="Times New Roman" w:hAnsi="Times New Roman" w:cs="Times New Roman"/>
          <w:caps/>
          <w:sz w:val="24"/>
          <w:szCs w:val="24"/>
        </w:rPr>
        <w:t>соглашению.</w:t>
      </w:r>
    </w:p>
    <w:p w:rsidR="002F56AF" w:rsidRPr="00FA15BC" w:rsidRDefault="002F56AF" w:rsidP="00B52204">
      <w:pPr>
        <w:pStyle w:val="2"/>
        <w:keepNext w:val="0"/>
        <w:widowControl w:val="0"/>
        <w:ind w:left="0" w:firstLine="851"/>
        <w:jc w:val="both"/>
        <w:rPr>
          <w:b w:val="0"/>
          <w:szCs w:val="24"/>
        </w:rPr>
      </w:pPr>
      <w:r w:rsidRPr="00FA15BC">
        <w:rPr>
          <w:b w:val="0"/>
          <w:szCs w:val="24"/>
        </w:rPr>
        <w:t>2.3.  Применение способов оплаты медицинской помощи, оказанной в условиях дневного стационара:</w:t>
      </w:r>
    </w:p>
    <w:p w:rsidR="007A2D1F" w:rsidRDefault="002F56AF" w:rsidP="007A2D1F">
      <w:pPr>
        <w:pStyle w:val="3"/>
        <w:keepNext w:val="0"/>
        <w:widowControl w:val="0"/>
        <w:ind w:firstLine="851"/>
        <w:jc w:val="both"/>
        <w:rPr>
          <w:b w:val="0"/>
          <w:szCs w:val="24"/>
        </w:rPr>
      </w:pPr>
      <w:r w:rsidRPr="00FA15BC">
        <w:rPr>
          <w:b w:val="0"/>
          <w:szCs w:val="24"/>
        </w:rPr>
        <w:t>2.3.1. Оплата медицинской помощи, оказанной в условиях дневного стационара, осуществляется:</w:t>
      </w:r>
    </w:p>
    <w:p w:rsidR="007A2D1F" w:rsidRPr="007A2D1F" w:rsidRDefault="00FA388F" w:rsidP="007A2D1F">
      <w:pPr>
        <w:pStyle w:val="3"/>
        <w:keepNext w:val="0"/>
        <w:widowControl w:val="0"/>
        <w:ind w:firstLine="851"/>
        <w:jc w:val="both"/>
        <w:rPr>
          <w:b w:val="0"/>
          <w:szCs w:val="24"/>
        </w:rPr>
      </w:pPr>
      <w:r w:rsidRPr="007A2D1F">
        <w:rPr>
          <w:b w:val="0"/>
          <w:szCs w:val="24"/>
        </w:rPr>
        <w:t xml:space="preserve">за случай (законченный случай) лечения заболевания, включенного </w:t>
      </w:r>
      <w:r w:rsidRPr="007A2D1F">
        <w:rPr>
          <w:b w:val="0"/>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FA388F" w:rsidRPr="007A2D1F" w:rsidRDefault="00FA388F" w:rsidP="007A2D1F">
      <w:pPr>
        <w:pStyle w:val="3"/>
        <w:keepNext w:val="0"/>
        <w:widowControl w:val="0"/>
        <w:ind w:firstLine="851"/>
        <w:jc w:val="both"/>
        <w:rPr>
          <w:b w:val="0"/>
          <w:szCs w:val="24"/>
        </w:rPr>
      </w:pPr>
      <w:proofErr w:type="gramStart"/>
      <w:r w:rsidRPr="007A2D1F">
        <w:rPr>
          <w:b w:val="0"/>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7A2D1F">
        <w:rPr>
          <w:b w:val="0"/>
          <w:szCs w:val="24"/>
        </w:rPr>
        <w:t xml:space="preserve"> </w:t>
      </w:r>
      <w:proofErr w:type="gramStart"/>
      <w:r w:rsidRPr="007A2D1F">
        <w:rPr>
          <w:b w:val="0"/>
          <w:szCs w:val="24"/>
        </w:rP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w:t>
      </w:r>
      <w:proofErr w:type="gramEnd"/>
      <w:r w:rsidRPr="007A2D1F">
        <w:rPr>
          <w:b w:val="0"/>
          <w:szCs w:val="24"/>
        </w:rPr>
        <w:t xml:space="preserve"> лечения), за исключением случаев оказания медицинской помощи по группам заболеваний, состояний, согласно</w:t>
      </w:r>
      <w:r w:rsidR="00DD1D8F" w:rsidRPr="007A2D1F">
        <w:rPr>
          <w:b w:val="0"/>
          <w:szCs w:val="24"/>
        </w:rPr>
        <w:t xml:space="preserve"> Таблице 2.8. Приложения №6 к СОГЛАШЕНИЮ</w:t>
      </w:r>
      <w:r w:rsidRPr="007A2D1F">
        <w:rPr>
          <w:b w:val="0"/>
          <w:szCs w:val="24"/>
        </w:rPr>
        <w:t>, за услугу диализа (в том числе</w:t>
      </w:r>
      <w:r w:rsidR="00F9204C" w:rsidRPr="007A2D1F">
        <w:rPr>
          <w:b w:val="0"/>
          <w:szCs w:val="24"/>
        </w:rPr>
        <w:t xml:space="preserve"> </w:t>
      </w:r>
      <w:r w:rsidRPr="007A2D1F">
        <w:rPr>
          <w:b w:val="0"/>
          <w:szCs w:val="24"/>
        </w:rPr>
        <w:t>в сочетании с оплатой по клинико-статистической группе заболеваний, группе высокотехнологичной медицинской помощи);</w:t>
      </w:r>
    </w:p>
    <w:p w:rsidR="003E0B03" w:rsidRPr="00FA15BC" w:rsidRDefault="003E0B03" w:rsidP="00B52204">
      <w:pPr>
        <w:widowControl w:val="0"/>
        <w:autoSpaceDE w:val="0"/>
        <w:autoSpaceDN w:val="0"/>
        <w:adjustRightInd w:val="0"/>
        <w:spacing w:before="60" w:after="60"/>
        <w:ind w:firstLine="851"/>
        <w:contextualSpacing/>
        <w:jc w:val="both"/>
        <w:rPr>
          <w:sz w:val="24"/>
          <w:szCs w:val="24"/>
        </w:rPr>
      </w:pPr>
      <w:r w:rsidRPr="00FA15BC">
        <w:rPr>
          <w:bCs/>
          <w:sz w:val="24"/>
          <w:szCs w:val="24"/>
        </w:rPr>
        <w:t xml:space="preserve">Оплата медицинской помощи, оказанной в условиях дневного стационара, осуществляется по тарифам на медицинскую помощь согласно Приложениям №17, </w:t>
      </w:r>
      <w:r w:rsidR="00C73A5C" w:rsidRPr="00FA15BC">
        <w:rPr>
          <w:bCs/>
          <w:sz w:val="24"/>
          <w:szCs w:val="24"/>
        </w:rPr>
        <w:t xml:space="preserve">18, </w:t>
      </w:r>
      <w:r w:rsidRPr="00FA15BC">
        <w:rPr>
          <w:bCs/>
          <w:sz w:val="24"/>
          <w:szCs w:val="24"/>
        </w:rPr>
        <w:t xml:space="preserve">19, </w:t>
      </w:r>
      <w:r w:rsidR="00C73A5C" w:rsidRPr="00FA15BC">
        <w:rPr>
          <w:bCs/>
          <w:sz w:val="24"/>
          <w:szCs w:val="24"/>
        </w:rPr>
        <w:t xml:space="preserve">21, </w:t>
      </w:r>
      <w:r w:rsidRPr="00FA15BC">
        <w:rPr>
          <w:bCs/>
          <w:sz w:val="24"/>
          <w:szCs w:val="24"/>
        </w:rPr>
        <w:t>2</w:t>
      </w:r>
      <w:r w:rsidR="00C73A5C" w:rsidRPr="00FA15BC">
        <w:rPr>
          <w:bCs/>
          <w:sz w:val="24"/>
          <w:szCs w:val="24"/>
        </w:rPr>
        <w:t>2, 23</w:t>
      </w:r>
      <w:r w:rsidRPr="00FA15BC">
        <w:rPr>
          <w:bCs/>
          <w:sz w:val="24"/>
          <w:szCs w:val="24"/>
        </w:rPr>
        <w:t xml:space="preserve"> к СОГЛАШЕНИЮ.</w:t>
      </w:r>
    </w:p>
    <w:p w:rsidR="003E0B03" w:rsidRPr="00FA15BC" w:rsidRDefault="003E0B03" w:rsidP="00B52204">
      <w:pPr>
        <w:widowControl w:val="0"/>
        <w:autoSpaceDE w:val="0"/>
        <w:autoSpaceDN w:val="0"/>
        <w:adjustRightInd w:val="0"/>
        <w:spacing w:before="60" w:after="60"/>
        <w:ind w:firstLine="851"/>
        <w:contextualSpacing/>
        <w:jc w:val="both"/>
        <w:rPr>
          <w:sz w:val="24"/>
          <w:szCs w:val="24"/>
        </w:rPr>
      </w:pPr>
      <w:r w:rsidRPr="00FA15BC">
        <w:rPr>
          <w:sz w:val="24"/>
          <w:szCs w:val="24"/>
        </w:rPr>
        <w:t xml:space="preserve">Порядок оплаты стационарозамещающей медицинской помощи установлен в Приложении №6 </w:t>
      </w:r>
      <w:r w:rsidRPr="00FA15BC">
        <w:rPr>
          <w:bCs/>
          <w:sz w:val="24"/>
          <w:szCs w:val="24"/>
        </w:rPr>
        <w:t>к СОГЛАШЕНИЮ».</w:t>
      </w:r>
    </w:p>
    <w:p w:rsidR="003E0B03" w:rsidRPr="00FA15BC" w:rsidRDefault="003E0B03" w:rsidP="00B52204">
      <w:pPr>
        <w:pStyle w:val="3"/>
        <w:keepNext w:val="0"/>
        <w:widowControl w:val="0"/>
        <w:ind w:firstLine="851"/>
        <w:jc w:val="both"/>
        <w:rPr>
          <w:caps/>
          <w:szCs w:val="24"/>
        </w:rPr>
      </w:pPr>
      <w:r w:rsidRPr="00FA15BC">
        <w:rPr>
          <w:b w:val="0"/>
          <w:szCs w:val="24"/>
        </w:rPr>
        <w:t>2.3.2. Перечень медицинских организаций, оказывающих медицинскую помощь в условиях дневного стационара, приведен в Приложении №4 к</w:t>
      </w:r>
      <w:r w:rsidR="000E76C7" w:rsidRPr="00FA15BC">
        <w:rPr>
          <w:b w:val="0"/>
          <w:szCs w:val="24"/>
        </w:rPr>
        <w:t xml:space="preserve"> </w:t>
      </w:r>
      <w:r w:rsidRPr="00FA15BC">
        <w:rPr>
          <w:b w:val="0"/>
          <w:caps/>
          <w:szCs w:val="24"/>
        </w:rPr>
        <w:t>соглашениЮ</w:t>
      </w:r>
      <w:r w:rsidRPr="00FA15BC">
        <w:rPr>
          <w:caps/>
          <w:szCs w:val="24"/>
        </w:rPr>
        <w:t>.</w:t>
      </w:r>
    </w:p>
    <w:p w:rsidR="003E0B03" w:rsidRPr="00FA15BC" w:rsidRDefault="003E0B03" w:rsidP="00B52204">
      <w:pPr>
        <w:pStyle w:val="2"/>
        <w:keepNext w:val="0"/>
        <w:widowControl w:val="0"/>
        <w:ind w:left="0" w:firstLine="851"/>
        <w:jc w:val="both"/>
        <w:rPr>
          <w:b w:val="0"/>
          <w:szCs w:val="24"/>
        </w:rPr>
      </w:pPr>
      <w:r w:rsidRPr="00FA15BC">
        <w:rPr>
          <w:b w:val="0"/>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261581" w:rsidRPr="00FA15BC" w:rsidRDefault="00261581"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по подушевому нормативу финансирования;</w:t>
      </w:r>
    </w:p>
    <w:p w:rsidR="00261581" w:rsidRPr="00FA15BC" w:rsidRDefault="00261581"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w:t>
      </w:r>
      <w:r w:rsidRPr="00FA15BC">
        <w:rPr>
          <w:rFonts w:ascii="Times New Roman" w:hAnsi="Times New Roman" w:cs="Times New Roman"/>
          <w:sz w:val="24"/>
          <w:szCs w:val="24"/>
        </w:rPr>
        <w:br/>
        <w:t>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261581" w:rsidRPr="00FA15BC" w:rsidRDefault="00261581" w:rsidP="00B52204">
      <w:pPr>
        <w:ind w:firstLine="851"/>
        <w:rPr>
          <w:sz w:val="24"/>
          <w:szCs w:val="24"/>
        </w:rPr>
      </w:pPr>
    </w:p>
    <w:p w:rsidR="004974CD" w:rsidRPr="00FA15BC" w:rsidRDefault="004974CD" w:rsidP="00B52204">
      <w:pPr>
        <w:pStyle w:val="3"/>
        <w:keepNext w:val="0"/>
        <w:widowControl w:val="0"/>
        <w:ind w:firstLine="851"/>
        <w:jc w:val="both"/>
        <w:rPr>
          <w:caps/>
          <w:szCs w:val="24"/>
        </w:rPr>
      </w:pPr>
      <w:r w:rsidRPr="00FA15BC">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FA15BC">
        <w:rPr>
          <w:b w:val="0"/>
          <w:caps/>
          <w:szCs w:val="24"/>
        </w:rPr>
        <w:t>соглашению</w:t>
      </w:r>
      <w:r w:rsidRPr="00FA15BC">
        <w:rPr>
          <w:caps/>
          <w:szCs w:val="24"/>
        </w:rPr>
        <w:t>.</w:t>
      </w:r>
    </w:p>
    <w:p w:rsidR="00D066E9" w:rsidRDefault="00296432"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2.5. </w:t>
      </w:r>
      <w:proofErr w:type="gramStart"/>
      <w:r w:rsidRPr="00FA15BC">
        <w:rPr>
          <w:rFonts w:ascii="Times New Roman" w:hAnsi="Times New Roman" w:cs="Times New Roman"/>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w:t>
      </w:r>
      <w:r w:rsidR="00DB4E9A" w:rsidRPr="00FA15BC">
        <w:rPr>
          <w:rFonts w:ascii="Times New Roman" w:hAnsi="Times New Roman" w:cs="Times New Roman"/>
          <w:sz w:val="24"/>
          <w:szCs w:val="24"/>
        </w:rPr>
        <w:t xml:space="preserve">акже медицинскую реабилитацию, </w:t>
      </w:r>
      <w:r w:rsidRPr="00FA15BC">
        <w:rPr>
          <w:rFonts w:ascii="Times New Roman" w:hAnsi="Times New Roman" w:cs="Times New Roman"/>
          <w:sz w:val="24"/>
          <w:szCs w:val="24"/>
        </w:rPr>
        <w:t xml:space="preserve"> применя</w:t>
      </w:r>
      <w:r w:rsidR="00DB4E9A" w:rsidRPr="00FA15BC">
        <w:rPr>
          <w:rFonts w:ascii="Times New Roman" w:hAnsi="Times New Roman" w:cs="Times New Roman"/>
          <w:sz w:val="24"/>
          <w:szCs w:val="24"/>
        </w:rPr>
        <w:t>е</w:t>
      </w:r>
      <w:r w:rsidRPr="00FA15BC">
        <w:rPr>
          <w:rFonts w:ascii="Times New Roman" w:hAnsi="Times New Roman" w:cs="Times New Roman"/>
          <w:sz w:val="24"/>
          <w:szCs w:val="24"/>
        </w:rPr>
        <w:t xml:space="preserve">тся способ оплаты по подушевому нормативу финансирования на прикрепившихся к </w:t>
      </w:r>
      <w:r w:rsidR="00DB4E9A" w:rsidRPr="00FA15BC">
        <w:rPr>
          <w:rFonts w:ascii="Times New Roman" w:hAnsi="Times New Roman" w:cs="Times New Roman"/>
          <w:sz w:val="24"/>
          <w:szCs w:val="24"/>
        </w:rPr>
        <w:t>данной</w:t>
      </w:r>
      <w:r w:rsidRPr="00FA15BC">
        <w:rPr>
          <w:rFonts w:ascii="Times New Roman" w:hAnsi="Times New Roman" w:cs="Times New Roman"/>
          <w:sz w:val="24"/>
          <w:szCs w:val="24"/>
        </w:rPr>
        <w:t xml:space="preserve">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Pr="00FA15BC">
        <w:rPr>
          <w:rFonts w:ascii="Times New Roman" w:hAnsi="Times New Roman" w:cs="Times New Roman"/>
          <w:sz w:val="24"/>
          <w:szCs w:val="24"/>
        </w:rPr>
        <w:t xml:space="preserve">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w:t>
      </w:r>
      <w:r w:rsidR="00E04BB9" w:rsidRPr="00FA15BC">
        <w:rPr>
          <w:rFonts w:ascii="Times New Roman" w:hAnsi="Times New Roman" w:cs="Times New Roman"/>
          <w:sz w:val="24"/>
          <w:szCs w:val="24"/>
        </w:rPr>
        <w:t>:</w:t>
      </w:r>
    </w:p>
    <w:p w:rsidR="00D066E9" w:rsidRDefault="00E04BB9"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 </w:t>
      </w:r>
      <w:proofErr w:type="gramStart"/>
      <w:r w:rsidRPr="00FA15BC">
        <w:rPr>
          <w:rFonts w:ascii="Times New Roman" w:hAnsi="Times New Roman" w:cs="Times New Roman"/>
          <w:sz w:val="24"/>
          <w:szCs w:val="24"/>
        </w:rPr>
        <w:t xml:space="preserve">- </w:t>
      </w:r>
      <w:r w:rsidR="00296432" w:rsidRPr="00FA15BC">
        <w:rPr>
          <w:rFonts w:ascii="Times New Roman" w:hAnsi="Times New Roman" w:cs="Times New Roman"/>
          <w:sz w:val="24"/>
          <w:szCs w:val="24"/>
        </w:rPr>
        <w:t>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и фельдшерско-акушерских пунктов</w:t>
      </w:r>
      <w:r w:rsidRPr="00FA15BC">
        <w:rPr>
          <w:rFonts w:ascii="Times New Roman" w:hAnsi="Times New Roman" w:cs="Times New Roman"/>
          <w:sz w:val="24"/>
          <w:szCs w:val="24"/>
        </w:rPr>
        <w:t>,</w:t>
      </w:r>
      <w:proofErr w:type="gramEnd"/>
    </w:p>
    <w:p w:rsidR="00880C3B" w:rsidRDefault="00E04BB9"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 - в условиях круглосуточного и дневного стационара: оплата КСГ по профилям «онкология», «медицинская реабилитация» и КСГ по </w:t>
      </w:r>
      <w:r w:rsidRPr="00FA15BC">
        <w:rPr>
          <w:rFonts w:ascii="Times New Roman" w:hAnsi="Times New Roman" w:cs="Times New Roman"/>
          <w:sz w:val="24"/>
          <w:szCs w:val="24"/>
          <w:lang w:val="en-US"/>
        </w:rPr>
        <w:t>COVID</w:t>
      </w:r>
      <w:r w:rsidRPr="00FA15BC">
        <w:rPr>
          <w:rFonts w:ascii="Times New Roman" w:hAnsi="Times New Roman" w:cs="Times New Roman"/>
          <w:sz w:val="24"/>
          <w:szCs w:val="24"/>
        </w:rPr>
        <w:t xml:space="preserve">-19 </w:t>
      </w:r>
      <w:r w:rsidR="00880C3B">
        <w:rPr>
          <w:rFonts w:ascii="Times New Roman" w:hAnsi="Times New Roman" w:cs="Times New Roman"/>
          <w:sz w:val="24"/>
          <w:szCs w:val="24"/>
        </w:rPr>
        <w:t xml:space="preserve"> </w:t>
      </w:r>
    </w:p>
    <w:p w:rsidR="00880C3B" w:rsidRDefault="00880C3B" w:rsidP="00B52204">
      <w:pPr>
        <w:pStyle w:val="ConsPlusNormal"/>
        <w:spacing w:before="200"/>
        <w:ind w:firstLine="851"/>
        <w:jc w:val="both"/>
        <w:rPr>
          <w:rFonts w:ascii="Times New Roman" w:hAnsi="Times New Roman" w:cs="Times New Roman"/>
          <w:sz w:val="24"/>
          <w:szCs w:val="24"/>
        </w:rPr>
      </w:pPr>
      <w:r>
        <w:rPr>
          <w:rFonts w:ascii="Times New Roman" w:hAnsi="Times New Roman" w:cs="Times New Roman"/>
          <w:sz w:val="24"/>
          <w:szCs w:val="24"/>
          <w:lang w:eastAsia="en-US" w:bidi="en-US"/>
        </w:rPr>
        <w:t>Д</w:t>
      </w:r>
      <w:r w:rsidR="00DB4E9A" w:rsidRPr="00FA15BC">
        <w:rPr>
          <w:rFonts w:ascii="Times New Roman" w:hAnsi="Times New Roman" w:cs="Times New Roman"/>
          <w:sz w:val="24"/>
          <w:szCs w:val="24"/>
          <w:lang w:eastAsia="en-US" w:bidi="en-US"/>
        </w:rPr>
        <w:t>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w:t>
      </w:r>
    </w:p>
    <w:p w:rsidR="00296432" w:rsidRPr="00880C3B" w:rsidRDefault="00296432"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Подушевой норматив финансирования на прикрепившихся лиц </w:t>
      </w:r>
      <w:proofErr w:type="gramStart"/>
      <w:r w:rsidRPr="00FA15BC">
        <w:rPr>
          <w:rFonts w:ascii="Times New Roman" w:hAnsi="Times New Roman" w:cs="Times New Roman"/>
          <w:sz w:val="24"/>
          <w:szCs w:val="24"/>
        </w:rPr>
        <w:t>включает</w:t>
      </w:r>
      <w:proofErr w:type="gramEnd"/>
      <w:r w:rsidRPr="00FA15BC">
        <w:rPr>
          <w:rFonts w:ascii="Times New Roman" w:hAnsi="Times New Roman" w:cs="Times New Roman"/>
          <w:sz w:val="24"/>
          <w:szCs w:val="24"/>
        </w:rPr>
        <w:t xml:space="preserve"> в том числе расходы на оказание медицинской помощи с применением телемедицинских технологий.</w:t>
      </w:r>
    </w:p>
    <w:p w:rsidR="002C4016" w:rsidRPr="00FA15BC" w:rsidRDefault="00152D17" w:rsidP="00B52204">
      <w:pPr>
        <w:pStyle w:val="21"/>
        <w:widowControl w:val="0"/>
        <w:spacing w:before="240" w:after="240"/>
        <w:ind w:firstLine="851"/>
        <w:contextualSpacing/>
        <w:outlineLvl w:val="0"/>
        <w:rPr>
          <w:b/>
          <w:sz w:val="24"/>
          <w:szCs w:val="24"/>
        </w:rPr>
      </w:pPr>
      <w:r w:rsidRPr="00FA15BC">
        <w:rPr>
          <w:b/>
          <w:sz w:val="24"/>
          <w:szCs w:val="24"/>
        </w:rPr>
        <w:t xml:space="preserve">3. РАЗМЕР И СТРУКТУРА </w:t>
      </w:r>
      <w:r w:rsidR="00BF4022" w:rsidRPr="00FA15BC">
        <w:rPr>
          <w:b/>
          <w:sz w:val="24"/>
          <w:szCs w:val="24"/>
        </w:rPr>
        <w:t>ТАРИФОВ</w:t>
      </w:r>
    </w:p>
    <w:p w:rsidR="00BF4022" w:rsidRPr="00FA15BC" w:rsidRDefault="00BF4022" w:rsidP="00B52204">
      <w:pPr>
        <w:pStyle w:val="21"/>
        <w:widowControl w:val="0"/>
        <w:spacing w:before="240" w:after="240"/>
        <w:ind w:firstLine="851"/>
        <w:contextualSpacing/>
        <w:rPr>
          <w:b/>
          <w:sz w:val="24"/>
          <w:szCs w:val="24"/>
        </w:rPr>
      </w:pPr>
      <w:r w:rsidRPr="00FA15BC">
        <w:rPr>
          <w:b/>
          <w:sz w:val="24"/>
          <w:szCs w:val="24"/>
        </w:rPr>
        <w:t>НА ОПЛАТУ МЕДИЦИНСКОЙ ПОМОЩИ</w:t>
      </w:r>
    </w:p>
    <w:p w:rsidR="002C4016" w:rsidRPr="00FA15BC" w:rsidRDefault="002C4016" w:rsidP="00B52204">
      <w:pPr>
        <w:pStyle w:val="21"/>
        <w:widowControl w:val="0"/>
        <w:spacing w:before="240" w:after="240"/>
        <w:ind w:firstLine="851"/>
        <w:contextualSpacing/>
        <w:rPr>
          <w:b/>
          <w:sz w:val="24"/>
          <w:szCs w:val="24"/>
        </w:rPr>
      </w:pPr>
    </w:p>
    <w:p w:rsidR="00BF4022" w:rsidRPr="00FA15BC" w:rsidRDefault="00BF4022" w:rsidP="00B52204">
      <w:pPr>
        <w:pStyle w:val="21"/>
        <w:widowControl w:val="0"/>
        <w:tabs>
          <w:tab w:val="left" w:pos="567"/>
        </w:tabs>
        <w:spacing w:before="60" w:after="60"/>
        <w:ind w:firstLine="851"/>
        <w:contextualSpacing/>
        <w:jc w:val="both"/>
        <w:outlineLvl w:val="1"/>
        <w:rPr>
          <w:sz w:val="24"/>
          <w:szCs w:val="24"/>
        </w:rPr>
      </w:pPr>
      <w:r w:rsidRPr="00FA15BC">
        <w:rPr>
          <w:bCs/>
          <w:sz w:val="24"/>
          <w:szCs w:val="24"/>
        </w:rPr>
        <w:t>3.1. </w:t>
      </w:r>
      <w:r w:rsidRPr="00FA15BC">
        <w:rPr>
          <w:rStyle w:val="a6"/>
          <w:sz w:val="24"/>
          <w:szCs w:val="24"/>
        </w:rPr>
        <w:t xml:space="preserve">СОГЛАШЕНИЕ устанавливает тарифы на оплату </w:t>
      </w:r>
      <w:r w:rsidRPr="00FA15BC">
        <w:rPr>
          <w:sz w:val="24"/>
          <w:szCs w:val="24"/>
        </w:rPr>
        <w:t xml:space="preserve">медицинской помощи (медицинские услуги) </w:t>
      </w:r>
      <w:r w:rsidRPr="00FA15BC">
        <w:rPr>
          <w:rStyle w:val="a6"/>
          <w:sz w:val="24"/>
          <w:szCs w:val="24"/>
        </w:rPr>
        <w:t xml:space="preserve">на основании решений Комиссии по разработке территориальной программы </w:t>
      </w:r>
      <w:r w:rsidRPr="00FA15BC">
        <w:rPr>
          <w:sz w:val="24"/>
          <w:szCs w:val="24"/>
        </w:rPr>
        <w:t>обязательного медицинского страхования Республики Саха (Якутия) (далее</w:t>
      </w:r>
      <w:r w:rsidR="006526DD" w:rsidRPr="00FA15BC">
        <w:rPr>
          <w:sz w:val="24"/>
          <w:szCs w:val="24"/>
        </w:rPr>
        <w:t xml:space="preserve"> – Комиссия), действующие в 202</w:t>
      </w:r>
      <w:r w:rsidR="006E5321" w:rsidRPr="00FA15BC">
        <w:rPr>
          <w:sz w:val="24"/>
          <w:szCs w:val="24"/>
        </w:rPr>
        <w:t>3</w:t>
      </w:r>
      <w:r w:rsidRPr="00FA15BC">
        <w:rPr>
          <w:sz w:val="24"/>
          <w:szCs w:val="24"/>
        </w:rPr>
        <w:t> году.</w:t>
      </w:r>
    </w:p>
    <w:p w:rsidR="00BF4022" w:rsidRPr="00FA15BC" w:rsidRDefault="00BF4022" w:rsidP="00B52204">
      <w:pPr>
        <w:pStyle w:val="a5"/>
        <w:widowControl w:val="0"/>
        <w:spacing w:before="60" w:after="60"/>
        <w:ind w:firstLine="851"/>
        <w:contextualSpacing/>
        <w:outlineLvl w:val="1"/>
        <w:rPr>
          <w:caps/>
          <w:sz w:val="24"/>
          <w:szCs w:val="24"/>
        </w:rPr>
      </w:pPr>
      <w:r w:rsidRPr="00FA15BC">
        <w:rPr>
          <w:sz w:val="24"/>
          <w:szCs w:val="24"/>
        </w:rPr>
        <w:t>3.2. Тарифы на медицинские услуги устанавливаются согласно Приложениям</w:t>
      </w:r>
      <w:r w:rsidRPr="00FA15BC">
        <w:rPr>
          <w:bCs/>
          <w:sz w:val="24"/>
          <w:szCs w:val="24"/>
        </w:rPr>
        <w:t xml:space="preserve">, </w:t>
      </w:r>
      <w:r w:rsidRPr="00FA15BC">
        <w:rPr>
          <w:sz w:val="24"/>
          <w:szCs w:val="24"/>
        </w:rPr>
        <w:t>пере</w:t>
      </w:r>
      <w:r w:rsidRPr="00FA15BC">
        <w:rPr>
          <w:iCs/>
          <w:sz w:val="24"/>
          <w:szCs w:val="24"/>
        </w:rPr>
        <w:t>численным в пункте 5.5.</w:t>
      </w:r>
      <w:r w:rsidRPr="00FA15BC">
        <w:rPr>
          <w:caps/>
          <w:sz w:val="24"/>
          <w:szCs w:val="24"/>
        </w:rPr>
        <w:t xml:space="preserve">соглашения, </w:t>
      </w:r>
      <w:r w:rsidRPr="00FA15BC">
        <w:rPr>
          <w:sz w:val="24"/>
          <w:szCs w:val="24"/>
        </w:rPr>
        <w:t>которые</w:t>
      </w:r>
      <w:r w:rsidRPr="00FA15BC">
        <w:rPr>
          <w:bCs/>
          <w:sz w:val="24"/>
          <w:szCs w:val="24"/>
        </w:rPr>
        <w:t xml:space="preserve"> являются неотъемлемой </w:t>
      </w:r>
      <w:r w:rsidRPr="00FA15BC">
        <w:rPr>
          <w:sz w:val="24"/>
          <w:szCs w:val="24"/>
        </w:rPr>
        <w:t xml:space="preserve">частью </w:t>
      </w:r>
      <w:r w:rsidRPr="00FA15BC">
        <w:rPr>
          <w:caps/>
          <w:sz w:val="24"/>
          <w:szCs w:val="24"/>
        </w:rPr>
        <w:t>соглашения.</w:t>
      </w:r>
    </w:p>
    <w:p w:rsidR="00BF4022" w:rsidRPr="00FA15BC" w:rsidRDefault="00BF4022" w:rsidP="00B52204">
      <w:pPr>
        <w:pStyle w:val="21"/>
        <w:widowControl w:val="0"/>
        <w:spacing w:before="60" w:after="60"/>
        <w:ind w:firstLine="851"/>
        <w:contextualSpacing/>
        <w:jc w:val="both"/>
        <w:outlineLvl w:val="1"/>
        <w:rPr>
          <w:sz w:val="24"/>
          <w:szCs w:val="24"/>
        </w:rPr>
      </w:pPr>
      <w:bookmarkStart w:id="0" w:name="_GoBack"/>
      <w:bookmarkEnd w:id="0"/>
      <w:r w:rsidRPr="00FA15BC">
        <w:rPr>
          <w:bCs/>
          <w:sz w:val="24"/>
          <w:szCs w:val="24"/>
        </w:rPr>
        <w:t xml:space="preserve">3.3. Порядок применения тарифов на оплату медицинской помощи определен </w:t>
      </w:r>
      <w:r w:rsidRPr="00FA15BC">
        <w:rPr>
          <w:sz w:val="24"/>
          <w:szCs w:val="24"/>
        </w:rPr>
        <w:t>Приложением №6 к СОГЛАШЕНИЮ.</w:t>
      </w:r>
      <w:r w:rsidR="00041C38" w:rsidRPr="00FA15BC">
        <w:rPr>
          <w:sz w:val="24"/>
          <w:szCs w:val="24"/>
        </w:rPr>
        <w:t xml:space="preserve"> </w:t>
      </w:r>
      <w:r w:rsidRPr="00FA15BC">
        <w:rPr>
          <w:sz w:val="24"/>
          <w:szCs w:val="24"/>
        </w:rPr>
        <w:t xml:space="preserve">Данный порядок применяется в отношении тарифов по п.5.5  </w:t>
      </w:r>
      <w:r w:rsidRPr="00FA15BC">
        <w:rPr>
          <w:caps/>
          <w:sz w:val="24"/>
          <w:szCs w:val="24"/>
        </w:rPr>
        <w:t>соглашениЯ</w:t>
      </w:r>
      <w:r w:rsidRPr="00FA15BC">
        <w:rPr>
          <w:sz w:val="24"/>
          <w:szCs w:val="24"/>
        </w:rPr>
        <w:t>.</w:t>
      </w:r>
    </w:p>
    <w:p w:rsidR="00BF4022" w:rsidRPr="00FA15BC" w:rsidRDefault="00BF4022" w:rsidP="00B52204">
      <w:pPr>
        <w:pStyle w:val="a5"/>
        <w:widowControl w:val="0"/>
        <w:spacing w:before="60" w:after="60"/>
        <w:ind w:firstLine="851"/>
        <w:contextualSpacing/>
        <w:outlineLvl w:val="1"/>
        <w:rPr>
          <w:rStyle w:val="22"/>
          <w:sz w:val="24"/>
          <w:szCs w:val="24"/>
        </w:rPr>
      </w:pPr>
      <w:r w:rsidRPr="00FA15BC">
        <w:rPr>
          <w:caps/>
          <w:sz w:val="24"/>
          <w:szCs w:val="24"/>
        </w:rPr>
        <w:t>3.4. И</w:t>
      </w:r>
      <w:r w:rsidRPr="00FA15BC">
        <w:rPr>
          <w:rStyle w:val="22"/>
          <w:sz w:val="24"/>
          <w:szCs w:val="24"/>
        </w:rPr>
        <w:t xml:space="preserve">зменения тарифов на оплату медицинской помощи </w:t>
      </w:r>
      <w:r w:rsidRPr="00FA15BC">
        <w:rPr>
          <w:sz w:val="24"/>
          <w:szCs w:val="24"/>
        </w:rPr>
        <w:t>и порядка их применения</w:t>
      </w:r>
      <w:r w:rsidRPr="00FA15BC">
        <w:rPr>
          <w:rStyle w:val="22"/>
          <w:sz w:val="24"/>
          <w:szCs w:val="24"/>
        </w:rPr>
        <w:t xml:space="preserve">  устанавливаются ДОПОЛНИТЕЛЬНЫМИ СОГЛАШЕНИЯМИ к СОГЛАШЕНИЮ на основании решений Комиссии.</w:t>
      </w:r>
    </w:p>
    <w:p w:rsidR="00BF4022" w:rsidRPr="00FA15BC" w:rsidRDefault="00BF4022" w:rsidP="00B52204">
      <w:pPr>
        <w:pStyle w:val="21"/>
        <w:widowControl w:val="0"/>
        <w:tabs>
          <w:tab w:val="left" w:pos="567"/>
        </w:tabs>
        <w:spacing w:before="60" w:after="60"/>
        <w:ind w:firstLine="851"/>
        <w:contextualSpacing/>
        <w:jc w:val="both"/>
        <w:outlineLvl w:val="1"/>
        <w:rPr>
          <w:i/>
          <w:sz w:val="24"/>
          <w:szCs w:val="24"/>
        </w:rPr>
      </w:pPr>
      <w:r w:rsidRPr="00FA15BC">
        <w:rPr>
          <w:sz w:val="24"/>
          <w:szCs w:val="24"/>
        </w:rPr>
        <w:t xml:space="preserve">3.5. В части оплаты медицинской помощи, оказываемой в амбулаторных условиях, устанавливаются: </w:t>
      </w:r>
    </w:p>
    <w:p w:rsidR="009C4CB4" w:rsidRPr="00FA15BC" w:rsidRDefault="00BF4022" w:rsidP="00B52204">
      <w:pPr>
        <w:pStyle w:val="Style4"/>
        <w:spacing w:line="240" w:lineRule="auto"/>
        <w:ind w:firstLine="851"/>
        <w:contextualSpacing/>
        <w:outlineLvl w:val="2"/>
        <w:rPr>
          <w:lang w:eastAsia="en-US" w:bidi="en-US"/>
        </w:rPr>
      </w:pPr>
      <w:r w:rsidRPr="00FA15BC">
        <w:rPr>
          <w:lang w:eastAsia="en-US" w:bidi="en-US"/>
        </w:rPr>
        <w:t xml:space="preserve">3.5.1. </w:t>
      </w:r>
      <w:r w:rsidR="009C4CB4" w:rsidRPr="00FA15BC">
        <w:rPr>
          <w:lang w:eastAsia="en-US" w:bidi="en-US"/>
        </w:rPr>
        <w:t xml:space="preserve">средний размер подушевого норматива финансирования по территориальной </w:t>
      </w:r>
      <w:r w:rsidR="009C4CB4" w:rsidRPr="00FA15BC">
        <w:rPr>
          <w:lang w:eastAsia="en-US" w:bidi="en-US"/>
        </w:rPr>
        <w:lastRenderedPageBreak/>
        <w:t>программе обязательного медицинского страхования в Республике Саха (Якутия), в расчете на одно застрахованное лицо:</w:t>
      </w:r>
    </w:p>
    <w:p w:rsidR="009C4CB4" w:rsidRPr="00FA15BC" w:rsidRDefault="009C4CB4" w:rsidP="00B52204">
      <w:pPr>
        <w:pStyle w:val="Style4"/>
        <w:spacing w:line="240" w:lineRule="auto"/>
        <w:ind w:firstLine="851"/>
        <w:contextualSpacing/>
        <w:rPr>
          <w:lang w:eastAsia="en-US" w:bidi="en-US"/>
        </w:rPr>
      </w:pPr>
      <w:r w:rsidRPr="00FA15BC">
        <w:rPr>
          <w:lang w:eastAsia="en-US" w:bidi="en-US"/>
        </w:rPr>
        <w:t xml:space="preserve">- на амбулаторно-поликлиническую помощь – </w:t>
      </w:r>
      <w:r w:rsidR="00265CA9" w:rsidRPr="00FA15BC">
        <w:rPr>
          <w:lang w:eastAsia="en-US" w:bidi="en-US"/>
        </w:rPr>
        <w:t>20 299,16</w:t>
      </w:r>
      <w:r w:rsidRPr="00FA15BC">
        <w:rPr>
          <w:lang w:eastAsia="en-US" w:bidi="en-US"/>
        </w:rPr>
        <w:t xml:space="preserve"> руб.;</w:t>
      </w:r>
    </w:p>
    <w:p w:rsidR="009C4CB4" w:rsidRPr="00FA15BC" w:rsidRDefault="009C4CB4" w:rsidP="00B52204">
      <w:pPr>
        <w:pStyle w:val="Style4"/>
        <w:spacing w:line="240" w:lineRule="auto"/>
        <w:ind w:firstLine="851"/>
        <w:contextualSpacing/>
        <w:rPr>
          <w:lang w:eastAsia="en-US" w:bidi="en-US"/>
        </w:rPr>
      </w:pPr>
      <w:proofErr w:type="gramStart"/>
      <w:r w:rsidRPr="00FA15BC">
        <w:rPr>
          <w:lang w:eastAsia="en-US" w:bidi="en-US"/>
        </w:rPr>
        <w:t xml:space="preserve">средний размер подушевого норматива финансирования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w:t>
      </w:r>
      <w:r w:rsidR="000E76C7" w:rsidRPr="00FA15BC">
        <w:rPr>
          <w:lang w:eastAsia="en-US" w:bidi="en-US"/>
        </w:rPr>
        <w:t>застрахованного</w:t>
      </w:r>
      <w:r w:rsidRPr="00FA15BC">
        <w:rPr>
          <w:lang w:eastAsia="en-US" w:bidi="en-US"/>
        </w:rPr>
        <w:t>:</w:t>
      </w:r>
      <w:proofErr w:type="gramEnd"/>
    </w:p>
    <w:p w:rsidR="00BF4022" w:rsidRPr="00FA15BC" w:rsidRDefault="009C4CB4" w:rsidP="00B52204">
      <w:pPr>
        <w:pStyle w:val="Style4"/>
        <w:spacing w:line="240" w:lineRule="auto"/>
        <w:ind w:firstLine="851"/>
        <w:contextualSpacing/>
        <w:rPr>
          <w:lang w:eastAsia="en-US" w:bidi="en-US"/>
        </w:rPr>
      </w:pPr>
      <w:r w:rsidRPr="00FA15BC">
        <w:rPr>
          <w:lang w:eastAsia="en-US" w:bidi="en-US"/>
        </w:rPr>
        <w:t>- на амбулаторно-поликлиническую помощь –</w:t>
      </w:r>
      <w:r w:rsidR="00BF1EA5" w:rsidRPr="00FA15BC">
        <w:rPr>
          <w:lang w:eastAsia="en-US" w:bidi="en-US"/>
        </w:rPr>
        <w:t xml:space="preserve"> 104,05</w:t>
      </w:r>
      <w:r w:rsidRPr="00FA15BC">
        <w:rPr>
          <w:lang w:eastAsia="en-US" w:bidi="en-US"/>
        </w:rPr>
        <w:t xml:space="preserve"> руб.</w:t>
      </w:r>
    </w:p>
    <w:p w:rsidR="00BF4022" w:rsidRPr="00FA15BC" w:rsidRDefault="00BF4022" w:rsidP="00B52204">
      <w:pPr>
        <w:pStyle w:val="21"/>
        <w:widowControl w:val="0"/>
        <w:tabs>
          <w:tab w:val="left" w:pos="567"/>
        </w:tabs>
        <w:spacing w:before="60" w:after="60"/>
        <w:ind w:firstLine="851"/>
        <w:contextualSpacing/>
        <w:jc w:val="both"/>
        <w:outlineLvl w:val="2"/>
        <w:rPr>
          <w:color w:val="000000"/>
          <w:sz w:val="24"/>
          <w:szCs w:val="24"/>
        </w:rPr>
      </w:pPr>
      <w:r w:rsidRPr="00FA15BC">
        <w:rPr>
          <w:bCs/>
          <w:sz w:val="24"/>
          <w:szCs w:val="24"/>
        </w:rPr>
        <w:t xml:space="preserve">3.5.2. тарифы </w:t>
      </w:r>
      <w:r w:rsidRPr="00FA15BC">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FA15BC">
        <w:rPr>
          <w:sz w:val="24"/>
          <w:szCs w:val="24"/>
        </w:rPr>
        <w:t>сердечно-сосудистой</w:t>
      </w:r>
      <w:proofErr w:type="gramEnd"/>
      <w:r w:rsidRPr="00FA15BC">
        <w:rPr>
          <w:sz w:val="24"/>
          <w:szCs w:val="24"/>
        </w:rPr>
        <w:t xml:space="preserve"> системы, эндоскопических диагностических исследований,</w:t>
      </w:r>
      <w:r w:rsidR="006526DD" w:rsidRPr="00FA15BC">
        <w:rPr>
          <w:sz w:val="24"/>
          <w:szCs w:val="24"/>
        </w:rPr>
        <w:t xml:space="preserve"> молекулярно-</w:t>
      </w:r>
      <w:r w:rsidR="00CA23E3" w:rsidRPr="00FA15BC">
        <w:rPr>
          <w:sz w:val="24"/>
          <w:szCs w:val="24"/>
        </w:rPr>
        <w:t>генетических</w:t>
      </w:r>
      <w:r w:rsidR="006526DD" w:rsidRPr="00FA15B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FA15BC">
        <w:rPr>
          <w:sz w:val="24"/>
          <w:szCs w:val="24"/>
        </w:rPr>
        <w:t>, тестирования на выявление новой коронавирусной инфекции) соглас</w:t>
      </w:r>
      <w:r w:rsidR="006526DD" w:rsidRPr="00FA15BC">
        <w:rPr>
          <w:sz w:val="24"/>
          <w:szCs w:val="24"/>
        </w:rPr>
        <w:t>но Приложениям №11 к СОГЛАШЕНИЮ</w:t>
      </w:r>
      <w:r w:rsidRPr="00FA15BC">
        <w:rPr>
          <w:sz w:val="24"/>
          <w:szCs w:val="24"/>
        </w:rPr>
        <w:t>.</w:t>
      </w:r>
    </w:p>
    <w:p w:rsidR="00BF4022" w:rsidRPr="00FA15BC" w:rsidRDefault="00BF4022" w:rsidP="00B52204">
      <w:pPr>
        <w:pStyle w:val="21"/>
        <w:widowControl w:val="0"/>
        <w:tabs>
          <w:tab w:val="left" w:pos="567"/>
        </w:tabs>
        <w:spacing w:before="60" w:after="60"/>
        <w:ind w:firstLine="851"/>
        <w:contextualSpacing/>
        <w:jc w:val="both"/>
        <w:outlineLvl w:val="2"/>
        <w:rPr>
          <w:sz w:val="24"/>
          <w:szCs w:val="24"/>
        </w:rPr>
      </w:pPr>
      <w:r w:rsidRPr="00FA15BC">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BF4022" w:rsidRPr="00FA15BC" w:rsidRDefault="00BF4022" w:rsidP="00B52204">
      <w:pPr>
        <w:pStyle w:val="21"/>
        <w:widowControl w:val="0"/>
        <w:tabs>
          <w:tab w:val="left" w:pos="567"/>
        </w:tabs>
        <w:spacing w:before="60" w:after="60"/>
        <w:ind w:firstLine="851"/>
        <w:contextualSpacing/>
        <w:jc w:val="both"/>
        <w:outlineLvl w:val="2"/>
        <w:rPr>
          <w:sz w:val="24"/>
          <w:szCs w:val="24"/>
        </w:rPr>
      </w:pPr>
      <w:r w:rsidRPr="00FA15BC">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FA15BC" w:rsidRDefault="00BF4022" w:rsidP="00B52204">
      <w:pPr>
        <w:pStyle w:val="ConsPlusNormal"/>
        <w:ind w:firstLine="851"/>
        <w:contextualSpacing/>
        <w:jc w:val="both"/>
        <w:outlineLvl w:val="2"/>
        <w:rPr>
          <w:rFonts w:ascii="Times New Roman" w:hAnsi="Times New Roman" w:cs="Times New Roman"/>
          <w:sz w:val="24"/>
          <w:szCs w:val="24"/>
        </w:rPr>
      </w:pPr>
      <w:r w:rsidRPr="00FA15BC">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E5321" w:rsidRPr="00FA15BC">
        <w:rPr>
          <w:rFonts w:ascii="Times New Roman" w:hAnsi="Times New Roman" w:cs="Times New Roman"/>
          <w:sz w:val="24"/>
          <w:szCs w:val="24"/>
        </w:rPr>
        <w:t>3</w:t>
      </w:r>
      <w:r w:rsidRPr="00FA15BC">
        <w:rPr>
          <w:rFonts w:ascii="Times New Roman" w:hAnsi="Times New Roman" w:cs="Times New Roman"/>
          <w:sz w:val="24"/>
          <w:szCs w:val="24"/>
        </w:rPr>
        <w:t xml:space="preserve"> год:</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w:t>
      </w:r>
      <w:r w:rsidR="006E5321" w:rsidRPr="00FA15BC">
        <w:rPr>
          <w:rFonts w:ascii="Times New Roman" w:hAnsi="Times New Roman" w:cs="Times New Roman"/>
          <w:sz w:val="24"/>
          <w:szCs w:val="24"/>
        </w:rPr>
        <w:t xml:space="preserve"> </w:t>
      </w:r>
      <w:r w:rsidR="00400C5D" w:rsidRPr="00FA15BC">
        <w:rPr>
          <w:rFonts w:ascii="Times New Roman" w:hAnsi="Times New Roman" w:cs="Times New Roman"/>
          <w:sz w:val="24"/>
          <w:szCs w:val="24"/>
        </w:rPr>
        <w:t xml:space="preserve">3 608,9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100 до 900 жителей, –</w:t>
      </w:r>
      <w:r w:rsidR="00E673A0" w:rsidRPr="00FA15BC">
        <w:rPr>
          <w:rFonts w:ascii="Times New Roman" w:hAnsi="Times New Roman" w:cs="Times New Roman"/>
          <w:sz w:val="24"/>
          <w:szCs w:val="24"/>
        </w:rPr>
        <w:t xml:space="preserve">  4 009,9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900 до 1500 жителей, –</w:t>
      </w:r>
      <w:r w:rsidR="00656E54" w:rsidRPr="00FA15BC">
        <w:rPr>
          <w:rFonts w:ascii="Times New Roman" w:hAnsi="Times New Roman" w:cs="Times New Roman"/>
          <w:sz w:val="24"/>
          <w:szCs w:val="24"/>
        </w:rPr>
        <w:t xml:space="preserve"> 6 352,9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1500 до 2000 жителей, –</w:t>
      </w:r>
      <w:r w:rsidR="00656E54" w:rsidRPr="00FA15BC">
        <w:rPr>
          <w:rFonts w:ascii="Times New Roman" w:hAnsi="Times New Roman" w:cs="Times New Roman"/>
          <w:sz w:val="24"/>
          <w:szCs w:val="24"/>
        </w:rPr>
        <w:t xml:space="preserve"> 7 133,6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42170C" w:rsidRPr="00FA15BC">
        <w:rPr>
          <w:rFonts w:ascii="Times New Roman" w:hAnsi="Times New Roman" w:cs="Times New Roman"/>
          <w:sz w:val="24"/>
          <w:szCs w:val="24"/>
        </w:rPr>
        <w:t xml:space="preserve">коэффициент </w:t>
      </w:r>
      <w:r w:rsidR="00650920" w:rsidRPr="00FA15BC">
        <w:rPr>
          <w:rFonts w:ascii="Times New Roman" w:hAnsi="Times New Roman" w:cs="Times New Roman"/>
          <w:sz w:val="24"/>
          <w:szCs w:val="24"/>
        </w:rPr>
        <w:t>уровня</w:t>
      </w:r>
      <w:r w:rsidR="00A726B2" w:rsidRPr="00FA15BC">
        <w:rPr>
          <w:rFonts w:ascii="Times New Roman" w:hAnsi="Times New Roman" w:cs="Times New Roman"/>
          <w:sz w:val="24"/>
          <w:szCs w:val="24"/>
        </w:rPr>
        <w:t xml:space="preserve"> </w:t>
      </w:r>
      <w:r w:rsidR="0042170C" w:rsidRPr="00FA15BC">
        <w:rPr>
          <w:rFonts w:ascii="Times New Roman" w:hAnsi="Times New Roman" w:cs="Times New Roman"/>
          <w:sz w:val="24"/>
          <w:szCs w:val="24"/>
        </w:rPr>
        <w:t>в размере 1,01 –</w:t>
      </w:r>
      <w:r w:rsidR="00A726B2" w:rsidRPr="00FA15BC">
        <w:rPr>
          <w:rFonts w:ascii="Times New Roman" w:hAnsi="Times New Roman" w:cs="Times New Roman"/>
          <w:sz w:val="24"/>
          <w:szCs w:val="24"/>
        </w:rPr>
        <w:t xml:space="preserve"> 7 204,9 </w:t>
      </w:r>
      <w:r w:rsidR="00656E54" w:rsidRPr="00FA15BC">
        <w:rPr>
          <w:rFonts w:ascii="Times New Roman" w:hAnsi="Times New Roman" w:cs="Times New Roman"/>
          <w:sz w:val="24"/>
          <w:szCs w:val="24"/>
        </w:rPr>
        <w:t xml:space="preserve"> </w:t>
      </w:r>
      <w:r w:rsidRPr="00FA15BC">
        <w:rPr>
          <w:rFonts w:ascii="Times New Roman" w:hAnsi="Times New Roman" w:cs="Times New Roman"/>
          <w:sz w:val="24"/>
          <w:szCs w:val="24"/>
        </w:rPr>
        <w:t>тыс. рублей.</w:t>
      </w:r>
    </w:p>
    <w:p w:rsidR="00BF4022" w:rsidRPr="00FA15BC" w:rsidRDefault="00BF4022" w:rsidP="00B52204">
      <w:pPr>
        <w:pStyle w:val="21"/>
        <w:widowControl w:val="0"/>
        <w:tabs>
          <w:tab w:val="left" w:pos="567"/>
        </w:tabs>
        <w:spacing w:before="60" w:after="60"/>
        <w:ind w:firstLine="851"/>
        <w:contextualSpacing/>
        <w:jc w:val="both"/>
        <w:outlineLvl w:val="1"/>
        <w:rPr>
          <w:sz w:val="24"/>
          <w:szCs w:val="24"/>
        </w:rPr>
      </w:pPr>
      <w:r w:rsidRPr="00FA15BC">
        <w:rPr>
          <w:sz w:val="24"/>
          <w:szCs w:val="24"/>
        </w:rPr>
        <w:t xml:space="preserve">3.6.  В части оплаты медицинской помощи, оказываемой в стационарных условиях, устанавливаются: </w:t>
      </w:r>
    </w:p>
    <w:p w:rsidR="009C4CB4" w:rsidRPr="00FA15BC" w:rsidRDefault="00BF4022" w:rsidP="00B52204">
      <w:pPr>
        <w:pStyle w:val="Style4"/>
        <w:spacing w:line="240" w:lineRule="auto"/>
        <w:ind w:firstLine="851"/>
        <w:contextualSpacing/>
        <w:outlineLvl w:val="2"/>
        <w:rPr>
          <w:lang w:eastAsia="en-US" w:bidi="en-US"/>
        </w:rPr>
      </w:pPr>
      <w:r w:rsidRPr="00FA15BC">
        <w:rPr>
          <w:lang w:eastAsia="en-US" w:bidi="en-US"/>
        </w:rPr>
        <w:t xml:space="preserve">3.6.1. </w:t>
      </w:r>
      <w:r w:rsidR="009C4CB4" w:rsidRPr="00FA15BC">
        <w:rPr>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FA15BC" w:rsidRDefault="009C4CB4" w:rsidP="00B52204">
      <w:pPr>
        <w:pStyle w:val="Style4"/>
        <w:spacing w:line="240" w:lineRule="auto"/>
        <w:ind w:firstLine="851"/>
        <w:contextualSpacing/>
        <w:rPr>
          <w:lang w:eastAsia="en-US" w:bidi="en-US"/>
        </w:rPr>
      </w:pPr>
      <w:r w:rsidRPr="00FA15BC">
        <w:rPr>
          <w:lang w:eastAsia="en-US" w:bidi="en-US"/>
        </w:rPr>
        <w:t xml:space="preserve">- на стационарную помощь – </w:t>
      </w:r>
      <w:r w:rsidR="009C3148" w:rsidRPr="00FA15BC">
        <w:rPr>
          <w:lang w:eastAsia="en-US" w:bidi="en-US"/>
        </w:rPr>
        <w:t xml:space="preserve">22 838,49 </w:t>
      </w:r>
      <w:r w:rsidRPr="00FA15BC">
        <w:rPr>
          <w:lang w:eastAsia="en-US" w:bidi="en-US"/>
        </w:rPr>
        <w:t>руб.;</w:t>
      </w:r>
    </w:p>
    <w:p w:rsidR="009C4CB4" w:rsidRPr="00FA15BC" w:rsidRDefault="009C4CB4" w:rsidP="00B52204">
      <w:pPr>
        <w:pStyle w:val="Style4"/>
        <w:spacing w:line="240" w:lineRule="auto"/>
        <w:ind w:firstLine="851"/>
        <w:contextualSpacing/>
        <w:rPr>
          <w:lang w:eastAsia="en-US" w:bidi="en-US"/>
        </w:rPr>
      </w:pPr>
      <w:proofErr w:type="gramStart"/>
      <w:r w:rsidRPr="00FA15BC">
        <w:rPr>
          <w:lang w:eastAsia="en-US" w:bidi="en-US"/>
        </w:rPr>
        <w:t xml:space="preserve">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w:t>
      </w:r>
      <w:r w:rsidRPr="00FA15BC">
        <w:rPr>
          <w:lang w:eastAsia="en-US" w:bidi="en-US"/>
        </w:rPr>
        <w:lastRenderedPageBreak/>
        <w:t xml:space="preserve">одного </w:t>
      </w:r>
      <w:r w:rsidR="000E76C7" w:rsidRPr="00FA15BC">
        <w:rPr>
          <w:lang w:eastAsia="en-US" w:bidi="en-US"/>
        </w:rPr>
        <w:t>застрахованного</w:t>
      </w:r>
      <w:r w:rsidRPr="00FA15BC">
        <w:rPr>
          <w:lang w:eastAsia="en-US" w:bidi="en-US"/>
        </w:rPr>
        <w:t>:</w:t>
      </w:r>
      <w:proofErr w:type="gramEnd"/>
    </w:p>
    <w:p w:rsidR="00BF4022" w:rsidRPr="00FA15BC" w:rsidRDefault="009C4CB4" w:rsidP="00B52204">
      <w:pPr>
        <w:pStyle w:val="Style4"/>
        <w:spacing w:line="240" w:lineRule="auto"/>
        <w:ind w:firstLine="851"/>
        <w:contextualSpacing/>
        <w:rPr>
          <w:lang w:eastAsia="en-US" w:bidi="en-US"/>
        </w:rPr>
      </w:pPr>
      <w:r w:rsidRPr="00FA15BC">
        <w:rPr>
          <w:lang w:eastAsia="en-US" w:bidi="en-US"/>
        </w:rPr>
        <w:t xml:space="preserve">- на стационарную помощь – </w:t>
      </w:r>
      <w:r w:rsidR="00BB75D5" w:rsidRPr="00FA15BC">
        <w:rPr>
          <w:lang w:eastAsia="en-US" w:bidi="en-US"/>
        </w:rPr>
        <w:t>912,78</w:t>
      </w:r>
      <w:r w:rsidRPr="00FA15BC">
        <w:rPr>
          <w:lang w:eastAsia="en-US" w:bidi="en-US"/>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3.6.2. </w:t>
      </w:r>
      <w:r w:rsidRPr="00FA15BC">
        <w:rPr>
          <w:b w:val="0"/>
          <w:bCs/>
          <w:szCs w:val="24"/>
        </w:rPr>
        <w:t xml:space="preserve">Оплата за законченный случай </w:t>
      </w:r>
      <w:r w:rsidRPr="00FA15BC">
        <w:rPr>
          <w:b w:val="0"/>
          <w:szCs w:val="24"/>
        </w:rPr>
        <w:t>высокотехнологичной медицинской помощи (ВМП) осуществляется медицинским организациям по тарифам согласно приложению №18.</w:t>
      </w:r>
    </w:p>
    <w:p w:rsidR="000F7ABC" w:rsidRPr="00FA15BC" w:rsidRDefault="00650920" w:rsidP="00B52204">
      <w:pPr>
        <w:ind w:firstLine="851"/>
        <w:jc w:val="both"/>
        <w:rPr>
          <w:sz w:val="24"/>
          <w:szCs w:val="24"/>
        </w:rPr>
      </w:pPr>
      <w:r w:rsidRPr="00FA15BC">
        <w:rPr>
          <w:sz w:val="24"/>
          <w:szCs w:val="24"/>
        </w:rPr>
        <w:t>3.6.3. Средний норматив финансовых затрат на единицу объема предоставления медицинской п</w:t>
      </w:r>
      <w:r w:rsidR="006D1720" w:rsidRPr="00FA15BC">
        <w:rPr>
          <w:sz w:val="24"/>
          <w:szCs w:val="24"/>
        </w:rPr>
        <w:t>омощи в стационарных условиях –136 434,37</w:t>
      </w:r>
      <w:r w:rsidRPr="00FA15BC">
        <w:rPr>
          <w:sz w:val="24"/>
          <w:szCs w:val="24"/>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3.7.   В части оплаты медицинской помощи, оказываемой в условиях дневного стационара, устанавливаются:</w:t>
      </w:r>
    </w:p>
    <w:p w:rsidR="009C4CB4" w:rsidRPr="00FA15BC" w:rsidRDefault="00BF4022" w:rsidP="00B52204">
      <w:pPr>
        <w:pStyle w:val="3"/>
        <w:keepNext w:val="0"/>
        <w:widowControl w:val="0"/>
        <w:ind w:firstLine="851"/>
        <w:jc w:val="left"/>
        <w:rPr>
          <w:b w:val="0"/>
          <w:bCs/>
          <w:szCs w:val="24"/>
        </w:rPr>
      </w:pPr>
      <w:r w:rsidRPr="00FA15BC">
        <w:rPr>
          <w:b w:val="0"/>
          <w:szCs w:val="24"/>
        </w:rPr>
        <w:t xml:space="preserve">3.7.1. </w:t>
      </w:r>
      <w:r w:rsidR="009C4CB4" w:rsidRPr="00FA15BC">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BF4022" w:rsidRPr="00FA15BC" w:rsidRDefault="009C4CB4" w:rsidP="00B52204">
      <w:pPr>
        <w:widowControl w:val="0"/>
        <w:ind w:firstLine="851"/>
        <w:rPr>
          <w:bCs/>
          <w:sz w:val="24"/>
          <w:szCs w:val="24"/>
        </w:rPr>
      </w:pPr>
      <w:r w:rsidRPr="00FA15BC">
        <w:rPr>
          <w:bCs/>
          <w:sz w:val="24"/>
          <w:szCs w:val="24"/>
        </w:rPr>
        <w:t xml:space="preserve">- в дневных стационарах – </w:t>
      </w:r>
      <w:r w:rsidR="00AB154F" w:rsidRPr="00FA15BC">
        <w:rPr>
          <w:bCs/>
          <w:sz w:val="24"/>
          <w:szCs w:val="24"/>
        </w:rPr>
        <w:t>5 701,43</w:t>
      </w:r>
      <w:r w:rsidRPr="00FA15BC">
        <w:rPr>
          <w:bCs/>
          <w:sz w:val="24"/>
          <w:szCs w:val="24"/>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D7745C" w:rsidRPr="00FA15BC">
        <w:rPr>
          <w:b w:val="0"/>
          <w:szCs w:val="24"/>
        </w:rPr>
        <w:t>425 947,83</w:t>
      </w:r>
      <w:r w:rsidRPr="00FA15BC">
        <w:rPr>
          <w:b w:val="0"/>
          <w:szCs w:val="24"/>
        </w:rPr>
        <w:t xml:space="preserve"> руб.</w:t>
      </w:r>
    </w:p>
    <w:p w:rsidR="00650920" w:rsidRPr="00FA15BC" w:rsidRDefault="00650920" w:rsidP="00B52204">
      <w:pPr>
        <w:pStyle w:val="3"/>
        <w:keepNext w:val="0"/>
        <w:widowControl w:val="0"/>
        <w:ind w:firstLine="851"/>
        <w:jc w:val="both"/>
        <w:rPr>
          <w:b w:val="0"/>
          <w:szCs w:val="24"/>
        </w:rPr>
      </w:pPr>
      <w:r w:rsidRPr="00FA15BC">
        <w:rPr>
          <w:b w:val="0"/>
          <w:szCs w:val="24"/>
        </w:rPr>
        <w:t xml:space="preserve">3.7.3. Средний норматив финансовых затрат на единицу объема предоставления медицинской помощи в условиях дневного стационара – </w:t>
      </w:r>
      <w:r w:rsidR="00C76B12" w:rsidRPr="00FA15BC">
        <w:rPr>
          <w:b w:val="0"/>
          <w:szCs w:val="24"/>
        </w:rPr>
        <w:t>85 540,63</w:t>
      </w:r>
      <w:r w:rsidRPr="00FA15BC">
        <w:rPr>
          <w:b w:val="0"/>
          <w:szCs w:val="24"/>
        </w:rPr>
        <w:t xml:space="preserve"> руб.</w:t>
      </w:r>
    </w:p>
    <w:p w:rsidR="00BF4022" w:rsidRPr="00FA15BC" w:rsidRDefault="00BF4022" w:rsidP="00B52204">
      <w:pPr>
        <w:pStyle w:val="21"/>
        <w:widowControl w:val="0"/>
        <w:tabs>
          <w:tab w:val="left" w:pos="567"/>
        </w:tabs>
        <w:spacing w:before="60" w:after="60"/>
        <w:ind w:firstLine="851"/>
        <w:contextualSpacing/>
        <w:jc w:val="both"/>
        <w:outlineLvl w:val="1"/>
        <w:rPr>
          <w:i/>
          <w:sz w:val="24"/>
          <w:szCs w:val="24"/>
        </w:rPr>
      </w:pPr>
      <w:r w:rsidRPr="00FA15BC">
        <w:rPr>
          <w:sz w:val="24"/>
          <w:szCs w:val="24"/>
        </w:rPr>
        <w:t xml:space="preserve">3.8.  В части оплаты медицинской помощи, оказываемой вне медицинской организации, устанавливаются: </w:t>
      </w:r>
    </w:p>
    <w:p w:rsidR="009C4CB4" w:rsidRPr="00FA15BC" w:rsidRDefault="00BF4022" w:rsidP="00B52204">
      <w:pPr>
        <w:pStyle w:val="3"/>
        <w:keepNext w:val="0"/>
        <w:widowControl w:val="0"/>
        <w:ind w:firstLine="851"/>
        <w:jc w:val="both"/>
        <w:rPr>
          <w:b w:val="0"/>
          <w:bCs/>
          <w:szCs w:val="24"/>
        </w:rPr>
      </w:pPr>
      <w:r w:rsidRPr="00FA15BC">
        <w:rPr>
          <w:b w:val="0"/>
          <w:szCs w:val="24"/>
        </w:rPr>
        <w:t>3.8.1. </w:t>
      </w:r>
      <w:r w:rsidR="009C4CB4" w:rsidRPr="00FA15BC">
        <w:rPr>
          <w:b w:val="0"/>
          <w:bCs/>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5A437A" w:rsidRPr="00FA15BC" w:rsidRDefault="009C4CB4" w:rsidP="00B52204">
      <w:pPr>
        <w:widowControl w:val="0"/>
        <w:ind w:firstLine="851"/>
        <w:rPr>
          <w:bCs/>
          <w:sz w:val="24"/>
          <w:szCs w:val="24"/>
        </w:rPr>
      </w:pPr>
      <w:r w:rsidRPr="00FA15BC">
        <w:rPr>
          <w:bCs/>
          <w:sz w:val="24"/>
          <w:szCs w:val="24"/>
        </w:rPr>
        <w:t xml:space="preserve">- скорая медицинская помощь – </w:t>
      </w:r>
      <w:r w:rsidR="00871F88" w:rsidRPr="00FA15BC">
        <w:rPr>
          <w:bCs/>
          <w:sz w:val="24"/>
          <w:szCs w:val="24"/>
        </w:rPr>
        <w:t>3 229,42</w:t>
      </w:r>
      <w:r w:rsidRPr="00FA15BC">
        <w:rPr>
          <w:bCs/>
          <w:sz w:val="24"/>
          <w:szCs w:val="24"/>
        </w:rPr>
        <w:t xml:space="preserve"> руб.</w:t>
      </w:r>
      <w:r w:rsidR="00BF4022" w:rsidRPr="00FA15BC">
        <w:rPr>
          <w:bCs/>
          <w:sz w:val="24"/>
          <w:szCs w:val="24"/>
        </w:rPr>
        <w:t>;</w:t>
      </w:r>
    </w:p>
    <w:p w:rsidR="00BF4022" w:rsidRPr="00FA15BC" w:rsidRDefault="00BF4022" w:rsidP="00B52204">
      <w:pPr>
        <w:pStyle w:val="3"/>
        <w:keepNext w:val="0"/>
        <w:widowControl w:val="0"/>
        <w:ind w:firstLine="851"/>
        <w:jc w:val="both"/>
        <w:rPr>
          <w:b w:val="0"/>
          <w:szCs w:val="24"/>
        </w:rPr>
      </w:pPr>
      <w:r w:rsidRPr="00FA15BC">
        <w:rPr>
          <w:b w:val="0"/>
          <w:szCs w:val="24"/>
        </w:rPr>
        <w:t>3.8.2. коэффициенты дифференциации подушевого норматива скорой медицинской помощи согласно Приложению №28 к СОГЛАШЕНИЮ;</w:t>
      </w:r>
    </w:p>
    <w:p w:rsidR="00632688" w:rsidRPr="00FA15BC" w:rsidRDefault="00BF4022" w:rsidP="00B52204">
      <w:pPr>
        <w:pStyle w:val="3"/>
        <w:keepNext w:val="0"/>
        <w:widowControl w:val="0"/>
        <w:ind w:firstLine="851"/>
        <w:jc w:val="both"/>
        <w:rPr>
          <w:rStyle w:val="22"/>
          <w:b w:val="0"/>
          <w:sz w:val="24"/>
          <w:szCs w:val="24"/>
        </w:rPr>
      </w:pPr>
      <w:r w:rsidRPr="00FA15BC">
        <w:rPr>
          <w:rStyle w:val="22"/>
          <w:b w:val="0"/>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FA15BC" w:rsidRDefault="00BF4022" w:rsidP="00B52204">
      <w:pPr>
        <w:pStyle w:val="2"/>
        <w:keepNext w:val="0"/>
        <w:widowControl w:val="0"/>
        <w:ind w:left="0" w:firstLine="851"/>
        <w:jc w:val="both"/>
        <w:rPr>
          <w:b w:val="0"/>
          <w:szCs w:val="24"/>
        </w:rPr>
      </w:pPr>
      <w:r w:rsidRPr="00FA15BC">
        <w:rPr>
          <w:b w:val="0"/>
          <w:szCs w:val="24"/>
        </w:rPr>
        <w:t xml:space="preserve">3.9. </w:t>
      </w:r>
      <w:proofErr w:type="gramStart"/>
      <w:r w:rsidRPr="00FA15BC">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FA15BC" w:rsidRDefault="00BF4022" w:rsidP="00B52204">
      <w:pPr>
        <w:pStyle w:val="3"/>
        <w:keepNext w:val="0"/>
        <w:widowControl w:val="0"/>
        <w:ind w:firstLine="851"/>
        <w:jc w:val="both"/>
        <w:rPr>
          <w:b w:val="0"/>
          <w:szCs w:val="24"/>
        </w:rPr>
      </w:pPr>
      <w:r w:rsidRPr="00FA15BC">
        <w:rPr>
          <w:b w:val="0"/>
          <w:szCs w:val="24"/>
        </w:rPr>
        <w:t xml:space="preserve">3.9.1. </w:t>
      </w:r>
      <w:r w:rsidR="009C4CB4" w:rsidRPr="00FA15BC">
        <w:rPr>
          <w:b w:val="0"/>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FA15BC" w:rsidRDefault="009C4CB4" w:rsidP="00B52204">
      <w:pPr>
        <w:widowControl w:val="0"/>
        <w:ind w:firstLine="851"/>
        <w:jc w:val="both"/>
        <w:rPr>
          <w:rStyle w:val="22"/>
          <w:sz w:val="24"/>
          <w:szCs w:val="24"/>
        </w:rPr>
      </w:pPr>
      <w:r w:rsidRPr="00FA15BC">
        <w:rPr>
          <w:sz w:val="24"/>
          <w:szCs w:val="24"/>
        </w:rPr>
        <w:t xml:space="preserve">- по всем видам и условиям предоставляемой указанной медицинской организацией медицинской помощи – </w:t>
      </w:r>
      <w:r w:rsidR="000E701C" w:rsidRPr="00FA15BC">
        <w:rPr>
          <w:sz w:val="24"/>
          <w:szCs w:val="24"/>
        </w:rPr>
        <w:t>53 278,46</w:t>
      </w:r>
      <w:r w:rsidRPr="00FA15BC">
        <w:rPr>
          <w:sz w:val="24"/>
          <w:szCs w:val="24"/>
        </w:rPr>
        <w:t xml:space="preserve"> руб.</w:t>
      </w:r>
    </w:p>
    <w:p w:rsidR="00A92D1F" w:rsidRPr="00FA15BC" w:rsidRDefault="005A437A" w:rsidP="00B52204">
      <w:pPr>
        <w:pStyle w:val="a5"/>
        <w:widowControl w:val="0"/>
        <w:spacing w:before="60" w:after="60"/>
        <w:ind w:firstLine="851"/>
        <w:contextualSpacing/>
        <w:outlineLvl w:val="1"/>
        <w:rPr>
          <w:rStyle w:val="22"/>
          <w:sz w:val="24"/>
          <w:szCs w:val="24"/>
        </w:rPr>
      </w:pPr>
      <w:r w:rsidRPr="00FA15BC">
        <w:rPr>
          <w:rStyle w:val="22"/>
          <w:sz w:val="24"/>
          <w:szCs w:val="24"/>
        </w:rPr>
        <w:t>3.10.</w:t>
      </w:r>
      <w:r w:rsidR="00E67372" w:rsidRPr="00FA15BC">
        <w:rPr>
          <w:rStyle w:val="22"/>
          <w:sz w:val="24"/>
          <w:szCs w:val="24"/>
        </w:rPr>
        <w:t xml:space="preserve"> </w:t>
      </w:r>
      <w:r w:rsidR="00BF4022" w:rsidRPr="00FA15BC">
        <w:rPr>
          <w:rStyle w:val="22"/>
          <w:sz w:val="24"/>
          <w:szCs w:val="24"/>
        </w:rPr>
        <w:t xml:space="preserve">Рекомендуемая структура тарифов на оплату медицинской помощи устанавливается в соответствии с </w:t>
      </w:r>
      <w:r w:rsidR="00BF4022" w:rsidRPr="00FA15BC">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00BF4022" w:rsidRPr="00FA15BC">
        <w:rPr>
          <w:rStyle w:val="22"/>
          <w:sz w:val="24"/>
          <w:szCs w:val="24"/>
        </w:rPr>
        <w:t>Приложениях №</w:t>
      </w:r>
      <w:r w:rsidR="00DF161C" w:rsidRPr="00FA15BC">
        <w:rPr>
          <w:rStyle w:val="22"/>
          <w:sz w:val="24"/>
          <w:szCs w:val="24"/>
        </w:rPr>
        <w:t>2</w:t>
      </w:r>
      <w:r w:rsidR="00041C38" w:rsidRPr="00FA15BC">
        <w:rPr>
          <w:rStyle w:val="22"/>
          <w:sz w:val="24"/>
          <w:szCs w:val="24"/>
        </w:rPr>
        <w:t>8-29</w:t>
      </w:r>
      <w:r w:rsidR="00BF4022" w:rsidRPr="00FA15BC">
        <w:rPr>
          <w:sz w:val="24"/>
          <w:szCs w:val="24"/>
        </w:rPr>
        <w:t xml:space="preserve"> к </w:t>
      </w:r>
      <w:r w:rsidR="00BF4022" w:rsidRPr="00FA15BC">
        <w:rPr>
          <w:caps/>
          <w:sz w:val="24"/>
          <w:szCs w:val="24"/>
        </w:rPr>
        <w:t>соглашению</w:t>
      </w:r>
      <w:r w:rsidR="00BF4022" w:rsidRPr="00FA15BC">
        <w:rPr>
          <w:rStyle w:val="22"/>
          <w:sz w:val="24"/>
          <w:szCs w:val="24"/>
        </w:rPr>
        <w:t>.</w:t>
      </w:r>
    </w:p>
    <w:p w:rsidR="00A62035" w:rsidRDefault="00A92D1F" w:rsidP="00B52204">
      <w:pPr>
        <w:pStyle w:val="ConsPlusNormal"/>
        <w:spacing w:before="200"/>
        <w:ind w:firstLine="851"/>
        <w:jc w:val="both"/>
        <w:rPr>
          <w:rFonts w:ascii="Times New Roman" w:hAnsi="Times New Roman" w:cs="Times New Roman"/>
          <w:sz w:val="24"/>
          <w:szCs w:val="24"/>
        </w:rPr>
      </w:pPr>
      <w:proofErr w:type="gramStart"/>
      <w:r w:rsidRPr="004634A7">
        <w:rPr>
          <w:rFonts w:ascii="Times New Roman" w:hAnsi="Times New Roman" w:cs="Times New Roman"/>
          <w:strike/>
          <w:sz w:val="24"/>
          <w:szCs w:val="24"/>
          <w:highlight w:val="yellow"/>
        </w:rPr>
        <w:t>Структура тарифа на оплату медицинской помощи</w:t>
      </w:r>
      <w:r w:rsidRPr="004634A7">
        <w:rPr>
          <w:rFonts w:ascii="Times New Roman" w:eastAsiaTheme="minorHAnsi" w:hAnsi="Times New Roman" w:cs="Times New Roman"/>
          <w:strike/>
          <w:sz w:val="24"/>
          <w:szCs w:val="24"/>
          <w:highlight w:val="yellow"/>
        </w:rPr>
        <w:t xml:space="preserve">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r w:rsidRPr="004634A7">
        <w:rPr>
          <w:rFonts w:ascii="Times New Roman" w:hAnsi="Times New Roman" w:cs="Times New Roman"/>
          <w:strike/>
          <w:sz w:val="24"/>
          <w:szCs w:val="24"/>
          <w:highlight w:val="yellow"/>
        </w:rPr>
        <w:t xml:space="preserve">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w:t>
      </w:r>
      <w:r w:rsidRPr="004634A7">
        <w:rPr>
          <w:rFonts w:ascii="Times New Roman" w:hAnsi="Times New Roman" w:cs="Times New Roman"/>
          <w:strike/>
          <w:sz w:val="24"/>
          <w:szCs w:val="24"/>
          <w:highlight w:val="yellow"/>
        </w:rPr>
        <w:lastRenderedPageBreak/>
        <w:t>материальных запасов, расходы на оплату стоимости</w:t>
      </w:r>
      <w:proofErr w:type="gramEnd"/>
      <w:r w:rsidRPr="004634A7">
        <w:rPr>
          <w:rFonts w:ascii="Times New Roman" w:hAnsi="Times New Roman" w:cs="Times New Roman"/>
          <w:strike/>
          <w:sz w:val="24"/>
          <w:szCs w:val="24"/>
          <w:highlight w:val="yellow"/>
        </w:rPr>
        <w:t xml:space="preserve"> </w:t>
      </w:r>
      <w:proofErr w:type="gramStart"/>
      <w:r w:rsidRPr="004634A7">
        <w:rPr>
          <w:rFonts w:ascii="Times New Roman" w:hAnsi="Times New Roman" w:cs="Times New Roman"/>
          <w:strike/>
          <w:sz w:val="24"/>
          <w:szCs w:val="24"/>
          <w:highlight w:val="yellow"/>
        </w:rPr>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w:t>
      </w:r>
      <w:proofErr w:type="gramEnd"/>
      <w:r w:rsidRPr="004634A7">
        <w:rPr>
          <w:rFonts w:ascii="Times New Roman" w:hAnsi="Times New Roman" w:cs="Times New Roman"/>
          <w:strike/>
          <w:sz w:val="24"/>
          <w:szCs w:val="24"/>
          <w:highlight w:val="yellow"/>
        </w:rPr>
        <w:t xml:space="preserve">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4634A7">
        <w:rPr>
          <w:rFonts w:ascii="Times New Roman" w:hAnsi="Times New Roman" w:cs="Times New Roman"/>
          <w:strike/>
          <w:sz w:val="24"/>
          <w:szCs w:val="24"/>
          <w:highlight w:val="yellow"/>
        </w:rPr>
        <w:t>организации</w:t>
      </w:r>
      <w:proofErr w:type="gramEnd"/>
      <w:r w:rsidRPr="004634A7">
        <w:rPr>
          <w:rFonts w:ascii="Times New Roman" w:hAnsi="Times New Roman" w:cs="Times New Roman"/>
          <w:strike/>
          <w:sz w:val="24"/>
          <w:szCs w:val="24"/>
          <w:highlight w:val="yellow"/>
        </w:rPr>
        <w:t xml:space="preserve"> не погашенной в течение 3 месяцев кредиторской задолженности за счет средств </w:t>
      </w:r>
      <w:proofErr w:type="gramStart"/>
      <w:r w:rsidRPr="004634A7">
        <w:rPr>
          <w:rFonts w:ascii="Times New Roman" w:hAnsi="Times New Roman" w:cs="Times New Roman"/>
          <w:strike/>
          <w:sz w:val="24"/>
          <w:szCs w:val="24"/>
          <w:highlight w:val="yellow"/>
        </w:rPr>
        <w:t>обязательного медицинского страхования,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w:t>
      </w:r>
      <w:proofErr w:type="gramEnd"/>
      <w:r w:rsidRPr="004634A7">
        <w:rPr>
          <w:rFonts w:ascii="Times New Roman" w:hAnsi="Times New Roman" w:cs="Times New Roman"/>
          <w:strike/>
          <w:sz w:val="24"/>
          <w:szCs w:val="24"/>
          <w:highlight w:val="yellow"/>
        </w:rPr>
        <w:t xml:space="preserve">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r w:rsidRPr="004634A7">
        <w:rPr>
          <w:rFonts w:ascii="Times New Roman" w:hAnsi="Times New Roman" w:cs="Times New Roman"/>
          <w:sz w:val="24"/>
          <w:szCs w:val="24"/>
          <w:highlight w:val="yellow"/>
        </w:rPr>
        <w:t>.</w:t>
      </w:r>
    </w:p>
    <w:p w:rsidR="004634A7" w:rsidRPr="004634A7" w:rsidRDefault="004634A7" w:rsidP="00B52204">
      <w:pPr>
        <w:pStyle w:val="ConsPlusNormal"/>
        <w:spacing w:before="200"/>
        <w:ind w:firstLine="851"/>
        <w:jc w:val="both"/>
        <w:rPr>
          <w:rFonts w:ascii="Times New Roman" w:hAnsi="Times New Roman" w:cs="Times New Roman"/>
          <w:sz w:val="24"/>
          <w:szCs w:val="24"/>
        </w:rPr>
      </w:pPr>
      <w:proofErr w:type="gramStart"/>
      <w:r w:rsidRPr="004634A7">
        <w:rPr>
          <w:rFonts w:ascii="Times New Roman" w:hAnsi="Times New Roman" w:cs="Times New Roman"/>
          <w:sz w:val="24"/>
          <w:szCs w:val="24"/>
          <w:highlight w:val="yellow"/>
        </w:rPr>
        <w:t>Структура тарифа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 том числе на финансовую аренду объектов движимого имущества (лизинг), а также</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выкуп предмета лизинга в соответствии со статьей 624 Гражданского кодекса Российской Федерации, при отсутствии у медицинской организации в течение трех месяцев просроченной кредиторской задолженности за счет средств обязательного медицинского страхования с ограничением платежа в размере до одного миллиона рублей в год за один объект лизинга, в  случае наличия у медицинской организации просроченной кредиторской задолженности в течение трех месяцев, то расходы</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на финансовую аренду объектов (лизинг), или приобретение предмета лизинга включаются в размере, не превышающем ста тысяч рублей,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w:t>
      </w:r>
      <w:proofErr w:type="gramEnd"/>
      <w:r w:rsidRPr="004634A7">
        <w:rPr>
          <w:rFonts w:ascii="Times New Roman" w:hAnsi="Times New Roman" w:cs="Times New Roman"/>
          <w:sz w:val="24"/>
          <w:szCs w:val="24"/>
          <w:highlight w:val="yellow"/>
        </w:rPr>
        <w:t xml:space="preserve">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4634A7">
        <w:rPr>
          <w:rFonts w:ascii="Times New Roman" w:hAnsi="Times New Roman" w:cs="Times New Roman"/>
          <w:sz w:val="24"/>
          <w:szCs w:val="24"/>
          <w:highlight w:val="yellow"/>
        </w:rPr>
        <w:t>организации</w:t>
      </w:r>
      <w:proofErr w:type="gramEnd"/>
      <w:r w:rsidRPr="004634A7">
        <w:rPr>
          <w:rFonts w:ascii="Times New Roman" w:hAnsi="Times New Roman" w:cs="Times New Roman"/>
          <w:sz w:val="24"/>
          <w:szCs w:val="24"/>
          <w:highlight w:val="yellow"/>
        </w:rPr>
        <w:t xml:space="preserve"> не погашенной в течение 3 месяцев кредиторской </w:t>
      </w:r>
      <w:r w:rsidRPr="004634A7">
        <w:rPr>
          <w:rFonts w:ascii="Times New Roman" w:hAnsi="Times New Roman" w:cs="Times New Roman"/>
          <w:sz w:val="24"/>
          <w:szCs w:val="24"/>
          <w:highlight w:val="yellow"/>
        </w:rPr>
        <w:lastRenderedPageBreak/>
        <w:t>задолженности за счет средств обязательного медицинского страхования,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proofErr w:type="gramStart"/>
      <w:r w:rsidRPr="004634A7">
        <w:rPr>
          <w:rFonts w:ascii="Times New Roman" w:hAnsi="Times New Roman" w:cs="Times New Roman"/>
          <w:sz w:val="24"/>
          <w:szCs w:val="24"/>
          <w:highlight w:val="yellow"/>
        </w:rPr>
        <w:t>.</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в</w:t>
      </w:r>
      <w:proofErr w:type="gramEnd"/>
      <w:r w:rsidRPr="004634A7">
        <w:rPr>
          <w:rFonts w:ascii="Times New Roman" w:hAnsi="Times New Roman" w:cs="Times New Roman"/>
          <w:sz w:val="24"/>
          <w:szCs w:val="24"/>
          <w:highlight w:val="yellow"/>
        </w:rPr>
        <w:t xml:space="preserve"> ред. ДС №1 от 28.02.2023 г.)</w:t>
      </w:r>
    </w:p>
    <w:p w:rsidR="00D07B6C" w:rsidRDefault="004A64BD"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Коэффициенты дифференциации по муниципальным образованиям</w:t>
      </w:r>
      <w:r w:rsidR="00432BCF">
        <w:rPr>
          <w:rFonts w:ascii="Times New Roman" w:hAnsi="Times New Roman" w:cs="Times New Roman"/>
          <w:sz w:val="24"/>
          <w:szCs w:val="24"/>
        </w:rPr>
        <w:t xml:space="preserve"> (Приложение №23)</w:t>
      </w:r>
      <w:r w:rsidRPr="00FA15BC">
        <w:rPr>
          <w:rFonts w:ascii="Times New Roman" w:hAnsi="Times New Roman" w:cs="Times New Roman"/>
          <w:sz w:val="24"/>
          <w:szCs w:val="24"/>
        </w:rPr>
        <w:t xml:space="preserve">, рассчитываемые </w:t>
      </w:r>
      <w:r w:rsidR="00D91307" w:rsidRPr="00FA15BC">
        <w:rPr>
          <w:rFonts w:ascii="Times New Roman" w:hAnsi="Times New Roman" w:cs="Times New Roman"/>
          <w:sz w:val="24"/>
          <w:szCs w:val="24"/>
        </w:rPr>
        <w:t>на основании п</w:t>
      </w:r>
      <w:r w:rsidRPr="00FA15BC">
        <w:rPr>
          <w:rFonts w:ascii="Times New Roman" w:hAnsi="Times New Roman" w:cs="Times New Roman"/>
          <w:sz w:val="24"/>
          <w:szCs w:val="24"/>
        </w:rPr>
        <w:t>остановлени</w:t>
      </w:r>
      <w:r w:rsidR="00D91307" w:rsidRPr="00FA15BC">
        <w:rPr>
          <w:rFonts w:ascii="Times New Roman" w:hAnsi="Times New Roman" w:cs="Times New Roman"/>
          <w:sz w:val="24"/>
          <w:szCs w:val="24"/>
        </w:rPr>
        <w:t>я</w:t>
      </w:r>
      <w:r w:rsidRPr="00FA15BC">
        <w:rPr>
          <w:rFonts w:ascii="Times New Roman" w:hAnsi="Times New Roman" w:cs="Times New Roman"/>
          <w:sz w:val="24"/>
          <w:szCs w:val="24"/>
        </w:rPr>
        <w:t xml:space="preserve">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FA15BC">
        <w:rPr>
          <w:rFonts w:ascii="Times New Roman" w:hAnsi="Times New Roman" w:cs="Times New Roman"/>
          <w:sz w:val="24"/>
          <w:szCs w:val="24"/>
        </w:rPr>
        <w:t>страхования</w:t>
      </w:r>
      <w:proofErr w:type="gramEnd"/>
      <w:r w:rsidRPr="00FA15BC">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приводятся в соответствие </w:t>
      </w:r>
      <w:proofErr w:type="gramStart"/>
      <w:r w:rsidRPr="00FA15BC">
        <w:rPr>
          <w:rFonts w:ascii="Times New Roman" w:hAnsi="Times New Roman" w:cs="Times New Roman"/>
          <w:sz w:val="24"/>
          <w:szCs w:val="24"/>
        </w:rPr>
        <w:t xml:space="preserve">к значениям </w:t>
      </w:r>
      <w:r w:rsidR="002B631D" w:rsidRPr="00FA15BC">
        <w:rPr>
          <w:rFonts w:ascii="Times New Roman" w:hAnsi="Times New Roman" w:cs="Times New Roman"/>
          <w:sz w:val="24"/>
          <w:szCs w:val="24"/>
        </w:rPr>
        <w:t xml:space="preserve">коэффициентов дифференциации по Республике </w:t>
      </w:r>
      <w:r w:rsidR="00421595">
        <w:rPr>
          <w:rFonts w:ascii="Times New Roman" w:hAnsi="Times New Roman" w:cs="Times New Roman"/>
          <w:sz w:val="24"/>
          <w:szCs w:val="24"/>
        </w:rPr>
        <w:t>Саха (Якутия), в связи со снятие</w:t>
      </w:r>
      <w:r w:rsidR="002B631D" w:rsidRPr="00FA15BC">
        <w:rPr>
          <w:rFonts w:ascii="Times New Roman" w:hAnsi="Times New Roman" w:cs="Times New Roman"/>
          <w:sz w:val="24"/>
          <w:szCs w:val="24"/>
        </w:rPr>
        <w:t>м ограничени</w:t>
      </w:r>
      <w:r w:rsidR="00421595">
        <w:rPr>
          <w:rFonts w:ascii="Times New Roman" w:hAnsi="Times New Roman" w:cs="Times New Roman"/>
          <w:sz w:val="24"/>
          <w:szCs w:val="24"/>
        </w:rPr>
        <w:t>я</w:t>
      </w:r>
      <w:r w:rsidR="002B631D" w:rsidRPr="00FA15BC">
        <w:rPr>
          <w:rFonts w:ascii="Times New Roman" w:hAnsi="Times New Roman" w:cs="Times New Roman"/>
          <w:sz w:val="24"/>
          <w:szCs w:val="24"/>
        </w:rPr>
        <w:t xml:space="preserve"> значения показателя –  «коэффициент ценовой дифференциации бюджетных услуг в i-м субъекте Российской Федерации» по Республике Саха (Якутия), согласно</w:t>
      </w:r>
      <w:r w:rsidR="006845E1" w:rsidRPr="00FA15BC">
        <w:rPr>
          <w:rFonts w:ascii="Times New Roman" w:hAnsi="Times New Roman" w:cs="Times New Roman"/>
          <w:sz w:val="24"/>
          <w:szCs w:val="24"/>
        </w:rPr>
        <w:t xml:space="preserve"> Постановлени</w:t>
      </w:r>
      <w:r w:rsidR="002B631D" w:rsidRPr="00FA15BC">
        <w:rPr>
          <w:rFonts w:ascii="Times New Roman" w:hAnsi="Times New Roman" w:cs="Times New Roman"/>
          <w:sz w:val="24"/>
          <w:szCs w:val="24"/>
        </w:rPr>
        <w:t>ю</w:t>
      </w:r>
      <w:r w:rsidR="006845E1" w:rsidRPr="00FA15BC">
        <w:rPr>
          <w:rFonts w:ascii="Times New Roman" w:hAnsi="Times New Roman" w:cs="Times New Roman"/>
          <w:sz w:val="24"/>
          <w:szCs w:val="24"/>
        </w:rPr>
        <w:t xml:space="preserve"> Правительства РФ от 24.11.2022г. №2130 «О внесении изменения в методику распределения субвенции,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w:t>
      </w:r>
      <w:proofErr w:type="gramEnd"/>
      <w:r w:rsidR="006845E1" w:rsidRPr="00FA15BC">
        <w:rPr>
          <w:rFonts w:ascii="Times New Roman" w:hAnsi="Times New Roman" w:cs="Times New Roman"/>
          <w:sz w:val="24"/>
          <w:szCs w:val="24"/>
        </w:rPr>
        <w:t xml:space="preserve"> переданных органам государственной </w:t>
      </w:r>
      <w:proofErr w:type="gramStart"/>
      <w:r w:rsidR="006845E1" w:rsidRPr="00FA15BC">
        <w:rPr>
          <w:rFonts w:ascii="Times New Roman" w:hAnsi="Times New Roman" w:cs="Times New Roman"/>
          <w:sz w:val="24"/>
          <w:szCs w:val="24"/>
        </w:rPr>
        <w:t>власти субъектов Российской Федерации</w:t>
      </w:r>
      <w:r w:rsidR="00E0540C" w:rsidRPr="00FA15BC">
        <w:rPr>
          <w:rFonts w:ascii="Times New Roman" w:hAnsi="Times New Roman" w:cs="Times New Roman"/>
          <w:sz w:val="24"/>
          <w:szCs w:val="24"/>
        </w:rPr>
        <w:t xml:space="preserve"> полномочи</w:t>
      </w:r>
      <w:r w:rsidR="00D52168" w:rsidRPr="00FA15BC">
        <w:rPr>
          <w:rFonts w:ascii="Times New Roman" w:hAnsi="Times New Roman" w:cs="Times New Roman"/>
          <w:sz w:val="24"/>
          <w:szCs w:val="24"/>
        </w:rPr>
        <w:t>й</w:t>
      </w:r>
      <w:r w:rsidR="00E0540C" w:rsidRPr="00FA15BC">
        <w:rPr>
          <w:rFonts w:ascii="Times New Roman" w:hAnsi="Times New Roman" w:cs="Times New Roman"/>
          <w:sz w:val="24"/>
          <w:szCs w:val="24"/>
        </w:rPr>
        <w:t xml:space="preserve"> Российской Федерации</w:t>
      </w:r>
      <w:proofErr w:type="gramEnd"/>
      <w:r w:rsidR="00E0540C" w:rsidRPr="00FA15BC">
        <w:rPr>
          <w:rFonts w:ascii="Times New Roman" w:hAnsi="Times New Roman" w:cs="Times New Roman"/>
          <w:sz w:val="24"/>
          <w:szCs w:val="24"/>
        </w:rPr>
        <w:t xml:space="preserve"> в сфере обязательного медицинского страхования»</w:t>
      </w:r>
      <w:r w:rsidR="00A2781F" w:rsidRPr="00FA15BC">
        <w:rPr>
          <w:rFonts w:ascii="Times New Roman" w:hAnsi="Times New Roman" w:cs="Times New Roman"/>
          <w:sz w:val="24"/>
          <w:szCs w:val="24"/>
        </w:rPr>
        <w:t>.</w:t>
      </w:r>
    </w:p>
    <w:p w:rsidR="00FF434E" w:rsidRPr="00FF434E" w:rsidRDefault="00FF434E" w:rsidP="00FF434E">
      <w:pPr>
        <w:pStyle w:val="ConsPlusNormal"/>
        <w:spacing w:before="200"/>
        <w:ind w:firstLine="851"/>
        <w:jc w:val="both"/>
        <w:rPr>
          <w:rFonts w:ascii="Times New Roman" w:hAnsi="Times New Roman" w:cs="Times New Roman"/>
          <w:sz w:val="24"/>
          <w:szCs w:val="24"/>
          <w:highlight w:val="yellow"/>
        </w:rPr>
      </w:pPr>
      <w:proofErr w:type="gramStart"/>
      <w:r w:rsidRPr="00FF434E">
        <w:rPr>
          <w:rFonts w:ascii="Times New Roman" w:hAnsi="Times New Roman" w:cs="Times New Roman"/>
          <w:sz w:val="24"/>
          <w:szCs w:val="24"/>
          <w:highlight w:val="yellow"/>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действующие по месту нахождения данных медицинских организаций.</w:t>
      </w:r>
      <w:proofErr w:type="gramEnd"/>
    </w:p>
    <w:p w:rsidR="00FF434E" w:rsidRPr="00FA15BC" w:rsidRDefault="00FF434E" w:rsidP="00FF434E">
      <w:pPr>
        <w:pStyle w:val="ConsPlusNormal"/>
        <w:spacing w:before="200"/>
        <w:ind w:firstLine="851"/>
        <w:jc w:val="both"/>
        <w:rPr>
          <w:rFonts w:ascii="Times New Roman" w:hAnsi="Times New Roman" w:cs="Times New Roman"/>
          <w:sz w:val="24"/>
          <w:szCs w:val="24"/>
        </w:rPr>
      </w:pPr>
      <w:r w:rsidRPr="00FF434E">
        <w:rPr>
          <w:rFonts w:ascii="Times New Roman" w:hAnsi="Times New Roman" w:cs="Times New Roman"/>
          <w:sz w:val="24"/>
          <w:szCs w:val="24"/>
          <w:highlight w:val="yellow"/>
        </w:rPr>
        <w:t>Для медицинских организаций, подведомственным Правительству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утвержденные данным СОГЛАШЕНИЕМ</w:t>
      </w:r>
      <w:proofErr w:type="gramStart"/>
      <w:r w:rsidRPr="00FF434E">
        <w:rPr>
          <w:rFonts w:ascii="Times New Roman" w:hAnsi="Times New Roman" w:cs="Times New Roman"/>
          <w:sz w:val="24"/>
          <w:szCs w:val="24"/>
          <w:highlight w:val="yellow"/>
        </w:rPr>
        <w:t>.</w:t>
      </w:r>
      <w:proofErr w:type="gramEnd"/>
      <w:r w:rsidRPr="00FF434E">
        <w:rPr>
          <w:rFonts w:ascii="Times New Roman" w:hAnsi="Times New Roman" w:cs="Times New Roman"/>
          <w:sz w:val="24"/>
          <w:szCs w:val="24"/>
          <w:highlight w:val="yellow"/>
        </w:rPr>
        <w:t xml:space="preserve"> </w:t>
      </w:r>
      <w:r w:rsidRPr="004634A7">
        <w:rPr>
          <w:rFonts w:ascii="Times New Roman" w:hAnsi="Times New Roman" w:cs="Times New Roman"/>
          <w:sz w:val="24"/>
          <w:szCs w:val="24"/>
          <w:highlight w:val="yellow"/>
        </w:rPr>
        <w:t>(</w:t>
      </w:r>
      <w:proofErr w:type="gramStart"/>
      <w:r w:rsidRPr="004634A7">
        <w:rPr>
          <w:rFonts w:ascii="Times New Roman" w:hAnsi="Times New Roman" w:cs="Times New Roman"/>
          <w:sz w:val="24"/>
          <w:szCs w:val="24"/>
          <w:highlight w:val="yellow"/>
        </w:rPr>
        <w:t>в</w:t>
      </w:r>
      <w:proofErr w:type="gramEnd"/>
      <w:r w:rsidRPr="004634A7">
        <w:rPr>
          <w:rFonts w:ascii="Times New Roman" w:hAnsi="Times New Roman" w:cs="Times New Roman"/>
          <w:sz w:val="24"/>
          <w:szCs w:val="24"/>
          <w:highlight w:val="yellow"/>
        </w:rPr>
        <w:t xml:space="preserve"> ред. ДС №1 от 28.02.2023 г.)</w:t>
      </w:r>
    </w:p>
    <w:p w:rsidR="007A2D1F" w:rsidRDefault="007A2D1F" w:rsidP="00B52204">
      <w:pPr>
        <w:pStyle w:val="a5"/>
        <w:widowControl w:val="0"/>
        <w:ind w:firstLine="851"/>
        <w:contextualSpacing/>
        <w:jc w:val="center"/>
        <w:outlineLvl w:val="0"/>
        <w:rPr>
          <w:b/>
          <w:sz w:val="24"/>
          <w:szCs w:val="24"/>
        </w:rPr>
      </w:pPr>
    </w:p>
    <w:p w:rsidR="00C431FB" w:rsidRPr="00FA15BC" w:rsidRDefault="00BF4022" w:rsidP="00B52204">
      <w:pPr>
        <w:pStyle w:val="a5"/>
        <w:widowControl w:val="0"/>
        <w:ind w:firstLine="851"/>
        <w:contextualSpacing/>
        <w:jc w:val="center"/>
        <w:outlineLvl w:val="0"/>
        <w:rPr>
          <w:b/>
          <w:bCs/>
          <w:sz w:val="24"/>
          <w:szCs w:val="24"/>
        </w:rPr>
      </w:pPr>
      <w:r w:rsidRPr="00FA15BC">
        <w:rPr>
          <w:b/>
          <w:sz w:val="24"/>
          <w:szCs w:val="24"/>
        </w:rPr>
        <w:t>4. РАЗМЕР НЕОПЛАТЫ ИЛИ НЕПОЛНОЙ ОПЛАТЫ ЗАТРАТ</w:t>
      </w:r>
      <w:r w:rsidRPr="00FA15BC">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w:t>
      </w:r>
      <w:r w:rsidR="009F76C4" w:rsidRPr="00FA15BC">
        <w:rPr>
          <w:b/>
          <w:bCs/>
          <w:sz w:val="24"/>
          <w:szCs w:val="24"/>
        </w:rPr>
        <w:t xml:space="preserve"> ЛИБО ОКАЗАНИЕ МЕДИЦИНСКОЙ ПОМОЩИ НЕНАДЛЕЖАЩЕГО КАЧЕСТВА</w:t>
      </w:r>
    </w:p>
    <w:p w:rsidR="002C4016" w:rsidRPr="00FA15BC" w:rsidRDefault="002C4016" w:rsidP="00B52204">
      <w:pPr>
        <w:pStyle w:val="a5"/>
        <w:widowControl w:val="0"/>
        <w:ind w:firstLine="851"/>
        <w:contextualSpacing/>
        <w:jc w:val="center"/>
        <w:rPr>
          <w:strike/>
          <w:sz w:val="24"/>
          <w:szCs w:val="24"/>
        </w:rPr>
      </w:pPr>
    </w:p>
    <w:p w:rsidR="00511CBE" w:rsidRPr="00FA15BC" w:rsidRDefault="00C431FB" w:rsidP="00B52204">
      <w:pPr>
        <w:pStyle w:val="af0"/>
        <w:widowControl w:val="0"/>
        <w:ind w:left="0" w:firstLine="851"/>
        <w:jc w:val="both"/>
        <w:outlineLvl w:val="0"/>
        <w:rPr>
          <w:sz w:val="24"/>
          <w:szCs w:val="24"/>
        </w:rPr>
      </w:pPr>
      <w:r w:rsidRPr="00FA15BC">
        <w:rPr>
          <w:sz w:val="24"/>
          <w:szCs w:val="24"/>
        </w:rPr>
        <w:t xml:space="preserve">4.1. </w:t>
      </w:r>
      <w:r w:rsidR="00511CBE" w:rsidRPr="00FA15BC">
        <w:rPr>
          <w:sz w:val="24"/>
          <w:szCs w:val="24"/>
        </w:rPr>
        <w:t xml:space="preserve">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00511CBE" w:rsidRPr="00FA15BC">
        <w:rPr>
          <w:sz w:val="24"/>
          <w:szCs w:val="24"/>
        </w:rPr>
        <w:t xml:space="preserve">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w:t>
      </w:r>
      <w:r w:rsidR="00511CBE" w:rsidRPr="00FA15BC">
        <w:rPr>
          <w:sz w:val="24"/>
          <w:szCs w:val="24"/>
        </w:rPr>
        <w:lastRenderedPageBreak/>
        <w:t>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00511CBE" w:rsidRPr="00FA15BC">
        <w:rPr>
          <w:sz w:val="24"/>
          <w:szCs w:val="24"/>
        </w:rPr>
        <w:t xml:space="preserve"> </w:t>
      </w:r>
      <w:proofErr w:type="gramStart"/>
      <w:r w:rsidR="00511CBE" w:rsidRPr="00FA15BC">
        <w:rPr>
          <w:sz w:val="24"/>
          <w:szCs w:val="24"/>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00511CBE" w:rsidRPr="00FA15BC">
        <w:rPr>
          <w:sz w:val="24"/>
          <w:szCs w:val="24"/>
        </w:rPr>
        <w:t xml:space="preserve"> финансового обеспечения, </w:t>
      </w:r>
      <w:proofErr w:type="gramStart"/>
      <w:r w:rsidR="00511CBE" w:rsidRPr="00FA15BC">
        <w:rPr>
          <w:sz w:val="24"/>
          <w:szCs w:val="24"/>
        </w:rPr>
        <w:t>утвержденный</w:t>
      </w:r>
      <w:proofErr w:type="gramEnd"/>
      <w:r w:rsidR="00511CBE" w:rsidRPr="00FA15BC">
        <w:rPr>
          <w:sz w:val="24"/>
          <w:szCs w:val="24"/>
        </w:rPr>
        <w:t xml:space="preserve"> приказом Министерства здравоохранения Российской Федерации от 19 марта 2021г. №231н, утвердить:</w:t>
      </w:r>
    </w:p>
    <w:p w:rsidR="00C431FB" w:rsidRPr="00FA15BC" w:rsidRDefault="00511CBE" w:rsidP="00B52204">
      <w:pPr>
        <w:pStyle w:val="af0"/>
        <w:widowControl w:val="0"/>
        <w:ind w:left="0" w:firstLine="851"/>
        <w:jc w:val="both"/>
        <w:outlineLvl w:val="1"/>
        <w:rPr>
          <w:rFonts w:eastAsiaTheme="minorHAnsi"/>
          <w:sz w:val="24"/>
          <w:szCs w:val="24"/>
        </w:rPr>
      </w:pPr>
      <w:r w:rsidRPr="00FA15BC">
        <w:rPr>
          <w:sz w:val="24"/>
          <w:szCs w:val="24"/>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w:t>
      </w:r>
      <w:r w:rsidR="001E2AAD" w:rsidRPr="00FA15BC">
        <w:rPr>
          <w:sz w:val="24"/>
          <w:szCs w:val="24"/>
        </w:rPr>
        <w:t>0</w:t>
      </w:r>
      <w:r w:rsidRPr="00FA15BC">
        <w:rPr>
          <w:sz w:val="24"/>
          <w:szCs w:val="24"/>
        </w:rPr>
        <w:t xml:space="preserve">). </w:t>
      </w:r>
    </w:p>
    <w:p w:rsidR="00C431FB" w:rsidRPr="00FA15BC" w:rsidRDefault="00C431FB" w:rsidP="00B52204">
      <w:pPr>
        <w:pStyle w:val="21"/>
        <w:widowControl w:val="0"/>
        <w:spacing w:before="240" w:after="240"/>
        <w:ind w:firstLine="851"/>
        <w:contextualSpacing/>
        <w:outlineLvl w:val="0"/>
        <w:rPr>
          <w:b/>
          <w:sz w:val="24"/>
          <w:szCs w:val="24"/>
        </w:rPr>
      </w:pPr>
      <w:r w:rsidRPr="00FA15BC">
        <w:rPr>
          <w:b/>
          <w:sz w:val="24"/>
          <w:szCs w:val="24"/>
        </w:rPr>
        <w:t>5. ЗАКЛЮЧИТЕЛЬНЫЕ ПОЛОЖЕНИЯ</w:t>
      </w:r>
    </w:p>
    <w:p w:rsidR="00C431FB" w:rsidRPr="00FA15BC" w:rsidRDefault="00C431FB" w:rsidP="00B52204">
      <w:pPr>
        <w:pStyle w:val="Style13"/>
        <w:spacing w:before="84" w:line="240" w:lineRule="auto"/>
        <w:ind w:firstLine="851"/>
        <w:contextualSpacing/>
        <w:outlineLvl w:val="1"/>
        <w:rPr>
          <w:rStyle w:val="FontStyle16"/>
          <w:sz w:val="24"/>
          <w:szCs w:val="24"/>
        </w:rPr>
      </w:pPr>
      <w:r w:rsidRPr="00FA15BC">
        <w:rPr>
          <w:rStyle w:val="FontStyle16"/>
          <w:sz w:val="24"/>
          <w:szCs w:val="24"/>
        </w:rPr>
        <w:t xml:space="preserve">5.1. Порядок внесения изменений и дополнений в </w:t>
      </w:r>
      <w:r w:rsidRPr="00FA15BC">
        <w:t>СОГЛАШЕНИ</w:t>
      </w:r>
      <w:proofErr w:type="gramStart"/>
      <w:r w:rsidRPr="00FA15BC">
        <w:rPr>
          <w:lang w:val="en-US"/>
        </w:rPr>
        <w:t>E</w:t>
      </w:r>
      <w:proofErr w:type="gramEnd"/>
      <w:r w:rsidRPr="00FA15BC">
        <w:t>.</w:t>
      </w:r>
    </w:p>
    <w:p w:rsidR="00283E07" w:rsidRPr="00FA15BC" w:rsidRDefault="00C431FB" w:rsidP="00B52204">
      <w:pPr>
        <w:pStyle w:val="af0"/>
        <w:widowControl w:val="0"/>
        <w:ind w:left="0" w:firstLine="851"/>
        <w:jc w:val="both"/>
        <w:outlineLvl w:val="2"/>
        <w:rPr>
          <w:rStyle w:val="FontStyle16"/>
          <w:sz w:val="24"/>
          <w:szCs w:val="24"/>
        </w:rPr>
      </w:pPr>
      <w:r w:rsidRPr="00FA15BC">
        <w:rPr>
          <w:rStyle w:val="FontStyle16"/>
          <w:sz w:val="24"/>
          <w:szCs w:val="24"/>
        </w:rPr>
        <w:t>5.1.1.</w:t>
      </w:r>
      <w:r w:rsidRPr="00FA15BC">
        <w:rPr>
          <w:rStyle w:val="FontStyle16"/>
          <w:sz w:val="24"/>
          <w:szCs w:val="24"/>
        </w:rPr>
        <w:tab/>
      </w:r>
      <w:r w:rsidR="00701EE3" w:rsidRPr="00FA15BC">
        <w:rPr>
          <w:rStyle w:val="FontStyle16"/>
          <w:sz w:val="24"/>
          <w:szCs w:val="24"/>
        </w:rPr>
        <w:t xml:space="preserve"> </w:t>
      </w:r>
      <w:proofErr w:type="gramStart"/>
      <w:r w:rsidRPr="00FA15BC">
        <w:rPr>
          <w:rStyle w:val="FontStyle16"/>
          <w:sz w:val="24"/>
          <w:szCs w:val="24"/>
        </w:rPr>
        <w:t>Предложения по внесению изменений или дополнений в перечень</w:t>
      </w:r>
      <w:r w:rsidRPr="00FA15BC">
        <w:rPr>
          <w:rStyle w:val="FontStyle16"/>
          <w:sz w:val="24"/>
          <w:szCs w:val="24"/>
        </w:rPr>
        <w:br/>
        <w:t>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w:t>
      </w:r>
      <w:r w:rsidR="00701EE3" w:rsidRPr="00FA15BC">
        <w:rPr>
          <w:rStyle w:val="FontStyle16"/>
          <w:sz w:val="24"/>
          <w:szCs w:val="24"/>
        </w:rPr>
        <w:t xml:space="preserve"> Т</w:t>
      </w:r>
      <w:r w:rsidR="00BF4022" w:rsidRPr="00FA15BC">
        <w:rPr>
          <w:rStyle w:val="FontStyle16"/>
          <w:sz w:val="24"/>
          <w:szCs w:val="24"/>
        </w:rPr>
        <w:t xml:space="preserve">ерриториальной программы ОМС, в соответствии с Порядком </w:t>
      </w:r>
      <w:r w:rsidR="00BF4022" w:rsidRPr="00FA15BC">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00BF4022" w:rsidRPr="00FA15BC">
        <w:rPr>
          <w:sz w:val="24"/>
          <w:szCs w:val="24"/>
        </w:rPr>
        <w:t xml:space="preserve"> Саха (Якутия), утвержденным решением </w:t>
      </w:r>
      <w:r w:rsidR="00BF4022" w:rsidRPr="00FA15BC">
        <w:rPr>
          <w:rStyle w:val="FontStyle16"/>
          <w:sz w:val="24"/>
          <w:szCs w:val="24"/>
        </w:rPr>
        <w:t>Комиссии по разработке территориальной программы ОМС от 18.04.2016г.</w:t>
      </w:r>
    </w:p>
    <w:p w:rsidR="00BF4022" w:rsidRPr="00FA15BC" w:rsidRDefault="00BF4022" w:rsidP="00B52204">
      <w:pPr>
        <w:pStyle w:val="af0"/>
        <w:widowControl w:val="0"/>
        <w:ind w:left="0" w:firstLine="851"/>
        <w:jc w:val="both"/>
        <w:outlineLvl w:val="2"/>
        <w:rPr>
          <w:rStyle w:val="FontStyle16"/>
          <w:sz w:val="24"/>
          <w:szCs w:val="24"/>
        </w:rPr>
      </w:pPr>
      <w:r w:rsidRPr="00FA15BC">
        <w:rPr>
          <w:rStyle w:val="FontStyle16"/>
          <w:sz w:val="24"/>
          <w:szCs w:val="24"/>
        </w:rPr>
        <w:t>5.1.2.</w:t>
      </w:r>
      <w:r w:rsidRPr="00FA15BC">
        <w:rPr>
          <w:rStyle w:val="FontStyle16"/>
          <w:sz w:val="24"/>
          <w:szCs w:val="24"/>
        </w:rPr>
        <w:tab/>
      </w:r>
      <w:r w:rsidR="00701EE3" w:rsidRPr="00FA15BC">
        <w:rPr>
          <w:rStyle w:val="FontStyle16"/>
          <w:sz w:val="24"/>
          <w:szCs w:val="24"/>
        </w:rPr>
        <w:t xml:space="preserve"> </w:t>
      </w:r>
      <w:r w:rsidRPr="00FA15BC">
        <w:rPr>
          <w:rStyle w:val="FontStyle16"/>
          <w:sz w:val="24"/>
          <w:szCs w:val="24"/>
        </w:rPr>
        <w:t>Предложения по внесению изменений или дополнений</w:t>
      </w:r>
      <w:r w:rsidRPr="00FA15BC">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FA15BC">
        <w:rPr>
          <w:rStyle w:val="FontStyle16"/>
          <w:sz w:val="24"/>
          <w:szCs w:val="24"/>
        </w:rPr>
        <w:t>С(</w:t>
      </w:r>
      <w:proofErr w:type="gramEnd"/>
      <w:r w:rsidRPr="00FA15BC">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FA15BC">
        <w:rPr>
          <w:rStyle w:val="FontStyle16"/>
          <w:sz w:val="24"/>
          <w:szCs w:val="24"/>
        </w:rPr>
        <w:t>соответствии</w:t>
      </w:r>
      <w:r w:rsidRPr="00FA15BC">
        <w:rPr>
          <w:rStyle w:val="FontStyle16"/>
          <w:sz w:val="24"/>
          <w:szCs w:val="24"/>
        </w:rPr>
        <w:t xml:space="preserve"> с Порядком, утвержденным вышеуказанным приказом.</w:t>
      </w:r>
      <w:r w:rsidR="00701EE3" w:rsidRPr="00FA15BC">
        <w:rPr>
          <w:rStyle w:val="FontStyle16"/>
          <w:sz w:val="24"/>
          <w:szCs w:val="24"/>
        </w:rPr>
        <w:t xml:space="preserve"> </w:t>
      </w:r>
      <w:r w:rsidRPr="00FA15BC">
        <w:rPr>
          <w:rStyle w:val="FontStyle16"/>
          <w:sz w:val="24"/>
          <w:szCs w:val="24"/>
        </w:rPr>
        <w:t>Решения Рабочей группы оформляются протоколом и выносятся на рассмотрение Комиссии по разработке территориальной программы ОМС.</w:t>
      </w:r>
    </w:p>
    <w:p w:rsidR="00BF4022" w:rsidRPr="00FA15BC" w:rsidRDefault="00701EE3" w:rsidP="00B52204">
      <w:pPr>
        <w:pStyle w:val="Style4"/>
        <w:numPr>
          <w:ilvl w:val="2"/>
          <w:numId w:val="9"/>
        </w:numPr>
        <w:tabs>
          <w:tab w:val="left" w:pos="1276"/>
        </w:tabs>
        <w:spacing w:line="240" w:lineRule="auto"/>
        <w:ind w:left="0" w:firstLine="851"/>
        <w:contextualSpacing/>
        <w:outlineLvl w:val="2"/>
        <w:rPr>
          <w:rStyle w:val="FontStyle16"/>
          <w:sz w:val="24"/>
          <w:szCs w:val="24"/>
        </w:rPr>
      </w:pPr>
      <w:r w:rsidRPr="00FA15BC">
        <w:rPr>
          <w:rStyle w:val="FontStyle16"/>
          <w:sz w:val="24"/>
          <w:szCs w:val="24"/>
        </w:rPr>
        <w:t xml:space="preserve"> </w:t>
      </w:r>
      <w:r w:rsidR="00BF4022" w:rsidRPr="00FA15BC">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FA15BC" w:rsidRDefault="00701EE3" w:rsidP="00B52204">
      <w:pPr>
        <w:pStyle w:val="Style12"/>
        <w:numPr>
          <w:ilvl w:val="2"/>
          <w:numId w:val="9"/>
        </w:numPr>
        <w:tabs>
          <w:tab w:val="left" w:pos="166"/>
          <w:tab w:val="left" w:pos="1276"/>
        </w:tabs>
        <w:spacing w:line="240" w:lineRule="auto"/>
        <w:ind w:left="0" w:firstLine="851"/>
        <w:contextualSpacing/>
        <w:outlineLvl w:val="2"/>
        <w:rPr>
          <w:rStyle w:val="FontStyle16"/>
          <w:sz w:val="24"/>
          <w:szCs w:val="24"/>
        </w:rPr>
      </w:pPr>
      <w:r w:rsidRPr="00FA15BC">
        <w:t xml:space="preserve"> </w:t>
      </w:r>
      <w:r w:rsidR="00BF4022" w:rsidRPr="00FA15BC">
        <w:t xml:space="preserve">Комиссия  устанавливает коэффициенты к тарифам на медицинскую помощь в связи с изменением сводной бюджетной росписи Фонда, в случае </w:t>
      </w:r>
      <w:r w:rsidR="00BF4022" w:rsidRPr="00FA15BC">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FA15BC" w:rsidRDefault="00BF4022" w:rsidP="00B52204">
      <w:pPr>
        <w:pStyle w:val="Style4"/>
        <w:numPr>
          <w:ilvl w:val="2"/>
          <w:numId w:val="9"/>
        </w:numPr>
        <w:tabs>
          <w:tab w:val="left" w:pos="1267"/>
        </w:tabs>
        <w:spacing w:line="240" w:lineRule="auto"/>
        <w:ind w:left="0" w:firstLine="851"/>
        <w:contextualSpacing/>
        <w:outlineLvl w:val="2"/>
        <w:rPr>
          <w:rStyle w:val="FontStyle16"/>
          <w:sz w:val="24"/>
          <w:szCs w:val="24"/>
        </w:rPr>
      </w:pPr>
      <w:r w:rsidRPr="00FA15BC">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FA15BC" w:rsidRDefault="00BF4022" w:rsidP="00B52204">
      <w:pPr>
        <w:pStyle w:val="Style4"/>
        <w:numPr>
          <w:ilvl w:val="2"/>
          <w:numId w:val="9"/>
        </w:numPr>
        <w:tabs>
          <w:tab w:val="left" w:pos="1267"/>
        </w:tabs>
        <w:spacing w:line="240" w:lineRule="auto"/>
        <w:ind w:left="0" w:firstLine="851"/>
        <w:contextualSpacing/>
        <w:outlineLvl w:val="2"/>
        <w:rPr>
          <w:rStyle w:val="FontStyle16"/>
          <w:sz w:val="24"/>
          <w:szCs w:val="24"/>
        </w:rPr>
      </w:pPr>
      <w:r w:rsidRPr="00FA15BC">
        <w:rPr>
          <w:rStyle w:val="FontStyle16"/>
          <w:sz w:val="24"/>
          <w:szCs w:val="24"/>
        </w:rPr>
        <w:t xml:space="preserve">Настоящее </w:t>
      </w:r>
      <w:r w:rsidRPr="00FA15BC">
        <w:t>СОГЛАШЕНИЕ</w:t>
      </w:r>
      <w:r w:rsidRPr="00FA15BC">
        <w:rPr>
          <w:rStyle w:val="FontStyle16"/>
          <w:sz w:val="24"/>
          <w:szCs w:val="24"/>
        </w:rPr>
        <w:t xml:space="preserve"> может быть изменено или дополнено по соглашению Сторон.</w:t>
      </w:r>
    </w:p>
    <w:p w:rsidR="00BF4022" w:rsidRPr="00FA15BC" w:rsidRDefault="00BF4022" w:rsidP="00B52204">
      <w:pPr>
        <w:pStyle w:val="Style13"/>
        <w:tabs>
          <w:tab w:val="left" w:pos="1134"/>
          <w:tab w:val="left" w:pos="1418"/>
        </w:tabs>
        <w:spacing w:before="65" w:line="240" w:lineRule="auto"/>
        <w:ind w:firstLine="851"/>
        <w:contextualSpacing/>
        <w:outlineLvl w:val="2"/>
        <w:rPr>
          <w:rStyle w:val="FontStyle16"/>
          <w:sz w:val="24"/>
          <w:szCs w:val="24"/>
        </w:rPr>
      </w:pPr>
      <w:r w:rsidRPr="00FA15BC">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FA15BC">
        <w:t>СОГЛАШЕНИЯ</w:t>
      </w:r>
      <w:r w:rsidRPr="00FA15BC">
        <w:rPr>
          <w:rStyle w:val="FontStyle16"/>
          <w:sz w:val="24"/>
          <w:szCs w:val="24"/>
        </w:rPr>
        <w:t xml:space="preserve"> с момента их подписания </w:t>
      </w:r>
      <w:r w:rsidRPr="00FA15BC">
        <w:rPr>
          <w:rStyle w:val="FontStyle16"/>
          <w:sz w:val="24"/>
          <w:szCs w:val="24"/>
        </w:rPr>
        <w:lastRenderedPageBreak/>
        <w:t>уполномоченными представителями Сторон.</w:t>
      </w:r>
    </w:p>
    <w:p w:rsidR="00BF4022" w:rsidRPr="00FA15BC" w:rsidRDefault="00BF4022" w:rsidP="00B52204">
      <w:pPr>
        <w:pStyle w:val="Style4"/>
        <w:tabs>
          <w:tab w:val="left" w:pos="1094"/>
        </w:tabs>
        <w:spacing w:line="240" w:lineRule="auto"/>
        <w:ind w:firstLine="851"/>
        <w:contextualSpacing/>
        <w:outlineLvl w:val="1"/>
        <w:rPr>
          <w:rStyle w:val="FontStyle16"/>
          <w:sz w:val="24"/>
          <w:szCs w:val="24"/>
        </w:rPr>
      </w:pPr>
      <w:r w:rsidRPr="00FA15BC">
        <w:rPr>
          <w:rStyle w:val="FontStyle16"/>
          <w:sz w:val="24"/>
          <w:szCs w:val="24"/>
        </w:rPr>
        <w:t>5.2.</w:t>
      </w:r>
      <w:r w:rsidRPr="00FA15BC">
        <w:rPr>
          <w:rStyle w:val="FontStyle16"/>
          <w:sz w:val="24"/>
          <w:szCs w:val="24"/>
        </w:rPr>
        <w:tab/>
        <w:t>Порядок разрешения споров.</w:t>
      </w:r>
    </w:p>
    <w:p w:rsidR="00BF4022" w:rsidRPr="00FA15BC" w:rsidRDefault="00BF4022" w:rsidP="00B52204">
      <w:pPr>
        <w:pStyle w:val="Style4"/>
        <w:numPr>
          <w:ilvl w:val="0"/>
          <w:numId w:val="8"/>
        </w:numPr>
        <w:tabs>
          <w:tab w:val="left" w:pos="1368"/>
        </w:tabs>
        <w:spacing w:line="240" w:lineRule="auto"/>
        <w:ind w:firstLine="851"/>
        <w:contextualSpacing/>
        <w:outlineLvl w:val="2"/>
        <w:rPr>
          <w:rStyle w:val="FontStyle16"/>
          <w:sz w:val="24"/>
          <w:szCs w:val="24"/>
        </w:rPr>
      </w:pPr>
      <w:r w:rsidRPr="00FA15BC">
        <w:rPr>
          <w:rStyle w:val="FontStyle16"/>
          <w:sz w:val="24"/>
          <w:szCs w:val="24"/>
        </w:rPr>
        <w:t xml:space="preserve">В случае возникновения споров между Сторонами по настоящему  </w:t>
      </w:r>
      <w:r w:rsidRPr="00FA15BC">
        <w:t>СОГЛАШЕНИЮ</w:t>
      </w:r>
      <w:r w:rsidRPr="00FA15BC">
        <w:rPr>
          <w:rStyle w:val="FontStyle16"/>
          <w:sz w:val="24"/>
          <w:szCs w:val="24"/>
        </w:rPr>
        <w:t>, Стороны принимают все меры по их разрешению путем переговоров.</w:t>
      </w:r>
    </w:p>
    <w:p w:rsidR="00BF4022" w:rsidRPr="00FA15BC" w:rsidRDefault="00BF4022" w:rsidP="00B52204">
      <w:pPr>
        <w:pStyle w:val="Style4"/>
        <w:numPr>
          <w:ilvl w:val="0"/>
          <w:numId w:val="8"/>
        </w:numPr>
        <w:tabs>
          <w:tab w:val="left" w:pos="1368"/>
        </w:tabs>
        <w:spacing w:line="240" w:lineRule="auto"/>
        <w:ind w:firstLine="851"/>
        <w:contextualSpacing/>
        <w:outlineLvl w:val="2"/>
        <w:rPr>
          <w:rStyle w:val="FontStyle16"/>
          <w:sz w:val="24"/>
          <w:szCs w:val="24"/>
        </w:rPr>
      </w:pPr>
      <w:r w:rsidRPr="00FA15BC">
        <w:rPr>
          <w:rStyle w:val="FontStyle16"/>
          <w:sz w:val="24"/>
          <w:szCs w:val="24"/>
        </w:rPr>
        <w:t xml:space="preserve">Все неурегулированные Сторонами споры в рамках выполнения настоящего </w:t>
      </w:r>
      <w:r w:rsidRPr="00FA15BC">
        <w:t>СОГЛАШЕНИЯ</w:t>
      </w:r>
      <w:r w:rsidRPr="00FA15BC">
        <w:rPr>
          <w:rStyle w:val="FontStyle16"/>
          <w:sz w:val="24"/>
          <w:szCs w:val="24"/>
        </w:rPr>
        <w:t xml:space="preserve"> разрешаются в соответствии с действующим законодательством РФ.</w:t>
      </w:r>
    </w:p>
    <w:p w:rsidR="00BF4022" w:rsidRPr="00FA15BC" w:rsidRDefault="00BF4022" w:rsidP="00B52204">
      <w:pPr>
        <w:pStyle w:val="Style4"/>
        <w:tabs>
          <w:tab w:val="left" w:pos="1134"/>
        </w:tabs>
        <w:spacing w:line="240" w:lineRule="auto"/>
        <w:ind w:firstLine="851"/>
        <w:contextualSpacing/>
        <w:outlineLvl w:val="1"/>
        <w:rPr>
          <w:rStyle w:val="FontStyle16"/>
          <w:sz w:val="24"/>
          <w:szCs w:val="24"/>
        </w:rPr>
      </w:pPr>
      <w:r w:rsidRPr="00FA15BC">
        <w:rPr>
          <w:rStyle w:val="FontStyle16"/>
          <w:sz w:val="24"/>
          <w:szCs w:val="24"/>
        </w:rPr>
        <w:t xml:space="preserve">5.3.   Настоящее </w:t>
      </w:r>
      <w:r w:rsidRPr="00FA15BC">
        <w:t>СОГЛАШЕНИ</w:t>
      </w:r>
      <w:proofErr w:type="gramStart"/>
      <w:r w:rsidRPr="00FA15BC">
        <w:rPr>
          <w:lang w:val="en-US"/>
        </w:rPr>
        <w:t>E</w:t>
      </w:r>
      <w:proofErr w:type="gramEnd"/>
      <w:r w:rsidRPr="00FA15BC">
        <w:rPr>
          <w:rStyle w:val="FontStyle16"/>
          <w:sz w:val="24"/>
          <w:szCs w:val="24"/>
        </w:rPr>
        <w:t xml:space="preserve"> прекращает свое действие в случаях:</w:t>
      </w:r>
    </w:p>
    <w:p w:rsidR="00BF4022" w:rsidRPr="00FA15BC" w:rsidRDefault="00BF4022" w:rsidP="00B52204">
      <w:pPr>
        <w:pStyle w:val="Style12"/>
        <w:tabs>
          <w:tab w:val="left" w:pos="567"/>
        </w:tabs>
        <w:spacing w:line="240" w:lineRule="auto"/>
        <w:ind w:firstLine="851"/>
        <w:contextualSpacing/>
        <w:rPr>
          <w:rStyle w:val="FontStyle16"/>
          <w:sz w:val="24"/>
          <w:szCs w:val="24"/>
        </w:rPr>
      </w:pPr>
      <w:r w:rsidRPr="00FA15BC">
        <w:rPr>
          <w:rStyle w:val="FontStyle16"/>
          <w:sz w:val="24"/>
          <w:szCs w:val="24"/>
        </w:rPr>
        <w:t>-</w:t>
      </w:r>
      <w:r w:rsidRPr="00FA15BC">
        <w:rPr>
          <w:rStyle w:val="FontStyle16"/>
          <w:sz w:val="24"/>
          <w:szCs w:val="24"/>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BF4022" w:rsidRPr="00FA15BC" w:rsidRDefault="00BF4022" w:rsidP="00B52204">
      <w:pPr>
        <w:pStyle w:val="Style12"/>
        <w:tabs>
          <w:tab w:val="left" w:pos="567"/>
        </w:tabs>
        <w:spacing w:line="240" w:lineRule="auto"/>
        <w:ind w:firstLine="851"/>
        <w:contextualSpacing/>
        <w:rPr>
          <w:rStyle w:val="FontStyle16"/>
          <w:sz w:val="24"/>
          <w:szCs w:val="24"/>
        </w:rPr>
      </w:pPr>
      <w:r w:rsidRPr="00FA15BC">
        <w:rPr>
          <w:rStyle w:val="FontStyle16"/>
          <w:sz w:val="24"/>
          <w:szCs w:val="24"/>
        </w:rPr>
        <w:t>-        ликвидации одной из Сторон;</w:t>
      </w:r>
    </w:p>
    <w:p w:rsidR="00BF4022" w:rsidRPr="00FA15BC" w:rsidRDefault="00BF4022" w:rsidP="00B52204">
      <w:pPr>
        <w:pStyle w:val="Style12"/>
        <w:tabs>
          <w:tab w:val="left" w:pos="166"/>
          <w:tab w:val="left" w:pos="567"/>
        </w:tabs>
        <w:spacing w:line="240" w:lineRule="auto"/>
        <w:ind w:firstLine="851"/>
        <w:contextualSpacing/>
        <w:rPr>
          <w:rStyle w:val="FontStyle16"/>
          <w:sz w:val="24"/>
          <w:szCs w:val="24"/>
        </w:rPr>
      </w:pPr>
      <w:r w:rsidRPr="00FA15BC">
        <w:rPr>
          <w:rStyle w:val="FontStyle16"/>
          <w:sz w:val="24"/>
          <w:szCs w:val="24"/>
        </w:rPr>
        <w:t>-        соглашения Сторон;</w:t>
      </w:r>
    </w:p>
    <w:p w:rsidR="00BF4022" w:rsidRPr="00FA15BC" w:rsidRDefault="00BF4022" w:rsidP="00B52204">
      <w:pPr>
        <w:pStyle w:val="Style12"/>
        <w:tabs>
          <w:tab w:val="left" w:pos="166"/>
          <w:tab w:val="left" w:pos="567"/>
        </w:tabs>
        <w:spacing w:line="240" w:lineRule="auto"/>
        <w:ind w:firstLine="851"/>
        <w:contextualSpacing/>
        <w:rPr>
          <w:rStyle w:val="FontStyle16"/>
          <w:sz w:val="24"/>
          <w:szCs w:val="24"/>
        </w:rPr>
      </w:pPr>
      <w:r w:rsidRPr="00FA15BC">
        <w:rPr>
          <w:rStyle w:val="FontStyle16"/>
          <w:sz w:val="24"/>
          <w:szCs w:val="24"/>
        </w:rPr>
        <w:t>-        в других случаях, предусмотренных действующим законодательством РФ.</w:t>
      </w:r>
    </w:p>
    <w:p w:rsidR="00BF4022" w:rsidRPr="00FA15BC" w:rsidRDefault="00BF4022" w:rsidP="00B52204">
      <w:pPr>
        <w:pStyle w:val="2"/>
        <w:keepNext w:val="0"/>
        <w:widowControl w:val="0"/>
        <w:ind w:left="0" w:firstLine="851"/>
        <w:jc w:val="both"/>
        <w:rPr>
          <w:b w:val="0"/>
          <w:szCs w:val="24"/>
        </w:rPr>
      </w:pPr>
      <w:r w:rsidRPr="00FA15BC">
        <w:rPr>
          <w:b w:val="0"/>
          <w:szCs w:val="24"/>
        </w:rPr>
        <w:t xml:space="preserve">5.4.  </w:t>
      </w:r>
      <w:r w:rsidRPr="00FA15BC">
        <w:rPr>
          <w:b w:val="0"/>
          <w:caps/>
          <w:szCs w:val="24"/>
        </w:rPr>
        <w:t>соглашение</w:t>
      </w:r>
      <w:r w:rsidRPr="00FA15BC">
        <w:rPr>
          <w:b w:val="0"/>
          <w:szCs w:val="24"/>
        </w:rPr>
        <w:t xml:space="preserve"> вступает в силу с 01 января 202</w:t>
      </w:r>
      <w:r w:rsidR="00701EE3" w:rsidRPr="00FA15BC">
        <w:rPr>
          <w:b w:val="0"/>
          <w:szCs w:val="24"/>
        </w:rPr>
        <w:t>3</w:t>
      </w:r>
      <w:r w:rsidRPr="00FA15BC">
        <w:rPr>
          <w:b w:val="0"/>
          <w:szCs w:val="24"/>
        </w:rPr>
        <w:t xml:space="preserve"> года и действует до принятия новых тарифов на медицинскую помощь по обязательному медицинскому страхованию. </w:t>
      </w:r>
    </w:p>
    <w:p w:rsidR="00BF4022" w:rsidRPr="00FA15BC" w:rsidRDefault="00BF4022" w:rsidP="007A2D1F">
      <w:pPr>
        <w:pStyle w:val="2"/>
        <w:keepNext w:val="0"/>
        <w:widowControl w:val="0"/>
        <w:spacing w:line="280" w:lineRule="exact"/>
        <w:ind w:left="0" w:firstLine="851"/>
        <w:jc w:val="both"/>
        <w:rPr>
          <w:b w:val="0"/>
          <w:szCs w:val="24"/>
        </w:rPr>
      </w:pPr>
      <w:r w:rsidRPr="00FA15BC">
        <w:rPr>
          <w:b w:val="0"/>
          <w:szCs w:val="24"/>
        </w:rPr>
        <w:t xml:space="preserve">5.5.  Неотъемлемой частью </w:t>
      </w:r>
      <w:r w:rsidRPr="00FA15BC">
        <w:rPr>
          <w:b w:val="0"/>
          <w:caps/>
          <w:szCs w:val="24"/>
        </w:rPr>
        <w:t>соглашения</w:t>
      </w:r>
      <w:r w:rsidRPr="00FA15BC">
        <w:rPr>
          <w:b w:val="0"/>
          <w:szCs w:val="24"/>
        </w:rPr>
        <w:t xml:space="preserve"> являются:</w:t>
      </w:r>
    </w:p>
    <w:p w:rsidR="0062175E" w:rsidRPr="00FA15BC" w:rsidRDefault="00BF4022" w:rsidP="007A2D1F">
      <w:pPr>
        <w:spacing w:line="280" w:lineRule="exact"/>
        <w:ind w:firstLine="851"/>
        <w:jc w:val="both"/>
        <w:rPr>
          <w:sz w:val="24"/>
          <w:szCs w:val="24"/>
        </w:rPr>
      </w:pPr>
      <w:r w:rsidRPr="00FA15BC">
        <w:rPr>
          <w:b/>
          <w:sz w:val="24"/>
          <w:szCs w:val="24"/>
        </w:rPr>
        <w:t>Приложение 1.</w:t>
      </w:r>
      <w:r w:rsidR="0062175E" w:rsidRPr="00FA15BC">
        <w:rPr>
          <w:b/>
          <w:sz w:val="24"/>
          <w:szCs w:val="24"/>
        </w:rPr>
        <w:t xml:space="preserve"> </w:t>
      </w:r>
      <w:r w:rsidR="0062175E" w:rsidRPr="00FA15BC">
        <w:rPr>
          <w:sz w:val="24"/>
          <w:szCs w:val="24"/>
        </w:rPr>
        <w:t>Перечень медицинских организаций Республики Саха (Якутия), осуществляющих деятельность в сфере ОМС,  в соответствии с уровнями оказания медицинской помощи</w:t>
      </w:r>
    </w:p>
    <w:p w:rsidR="00BF4022" w:rsidRPr="00FA15BC" w:rsidRDefault="00BF4022" w:rsidP="007A2D1F">
      <w:pPr>
        <w:widowControl w:val="0"/>
        <w:spacing w:line="280" w:lineRule="exact"/>
        <w:ind w:firstLine="851"/>
        <w:contextualSpacing/>
        <w:jc w:val="both"/>
        <w:rPr>
          <w:bCs/>
          <w:color w:val="000000"/>
          <w:sz w:val="24"/>
          <w:szCs w:val="24"/>
        </w:rPr>
      </w:pPr>
      <w:r w:rsidRPr="00FA15BC">
        <w:rPr>
          <w:b/>
          <w:bCs/>
          <w:color w:val="000000"/>
          <w:sz w:val="24"/>
          <w:szCs w:val="24"/>
        </w:rPr>
        <w:t xml:space="preserve">Таблица 1. </w:t>
      </w:r>
      <w:r w:rsidRPr="00FA15BC">
        <w:rPr>
          <w:bCs/>
          <w:color w:val="000000"/>
          <w:sz w:val="24"/>
          <w:szCs w:val="24"/>
        </w:rPr>
        <w:t>Перечень медицинских организаций, оказывающих стационарную медицинскую помощь.</w:t>
      </w:r>
    </w:p>
    <w:p w:rsidR="00BF4022" w:rsidRPr="00FA15BC" w:rsidRDefault="00BF4022" w:rsidP="007A2D1F">
      <w:pPr>
        <w:widowControl w:val="0"/>
        <w:spacing w:line="280" w:lineRule="exact"/>
        <w:ind w:firstLine="851"/>
        <w:contextualSpacing/>
        <w:jc w:val="both"/>
        <w:rPr>
          <w:bCs/>
          <w:color w:val="000000"/>
          <w:sz w:val="24"/>
          <w:szCs w:val="24"/>
        </w:rPr>
      </w:pPr>
      <w:r w:rsidRPr="00FA15BC">
        <w:rPr>
          <w:b/>
          <w:sz w:val="24"/>
          <w:szCs w:val="24"/>
        </w:rPr>
        <w:t xml:space="preserve">Таблица 2. </w:t>
      </w:r>
      <w:r w:rsidRPr="00FA15BC">
        <w:rPr>
          <w:bCs/>
          <w:color w:val="000000"/>
          <w:sz w:val="24"/>
          <w:szCs w:val="24"/>
        </w:rPr>
        <w:t>Перечень медицинских организаций, оказывающих стационарозамещающую медицинскую помощь.</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2.1. </w:t>
      </w:r>
      <w:r w:rsidRPr="00FA15BC">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62175E" w:rsidRPr="00FA15BC" w:rsidRDefault="00BF4022" w:rsidP="007A2D1F">
      <w:pPr>
        <w:widowControl w:val="0"/>
        <w:spacing w:line="280" w:lineRule="exact"/>
        <w:ind w:firstLine="851"/>
        <w:contextualSpacing/>
        <w:jc w:val="both"/>
        <w:rPr>
          <w:b/>
          <w:sz w:val="24"/>
          <w:szCs w:val="24"/>
        </w:rPr>
      </w:pPr>
      <w:r w:rsidRPr="00FA15BC">
        <w:rPr>
          <w:b/>
          <w:sz w:val="24"/>
          <w:szCs w:val="24"/>
        </w:rPr>
        <w:t xml:space="preserve">Приложение 2.2. </w:t>
      </w:r>
      <w:r w:rsidR="0062175E" w:rsidRPr="00FA15BC">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w:t>
      </w:r>
      <w:r w:rsidR="0062175E" w:rsidRPr="00FA15BC">
        <w:t xml:space="preserve"> </w:t>
      </w:r>
      <w:r w:rsidR="0062175E" w:rsidRPr="00FA15BC">
        <w:rPr>
          <w:sz w:val="24"/>
          <w:szCs w:val="24"/>
        </w:rPr>
        <w:t>финансирования на прикрепившихся лиц.</w:t>
      </w:r>
      <w:r w:rsidR="0062175E" w:rsidRPr="00FA15BC">
        <w:rPr>
          <w:b/>
          <w:sz w:val="24"/>
          <w:szCs w:val="24"/>
        </w:rPr>
        <w:t xml:space="preserve"> </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2.3. </w:t>
      </w:r>
      <w:r w:rsidR="000C4655" w:rsidRPr="00FA15BC">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2.4. </w:t>
      </w:r>
      <w:r w:rsidR="00C77368" w:rsidRPr="00FA15BC">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2.5. </w:t>
      </w:r>
      <w:proofErr w:type="gramStart"/>
      <w:r w:rsidRPr="00FA15BC">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r w:rsidR="00E66289" w:rsidRPr="00FA15BC">
        <w:rPr>
          <w:sz w:val="24"/>
          <w:szCs w:val="24"/>
        </w:rPr>
        <w:t xml:space="preserve"> </w:t>
      </w:r>
      <w:r w:rsidRPr="00FA15BC">
        <w:rPr>
          <w:sz w:val="24"/>
          <w:szCs w:val="24"/>
        </w:rPr>
        <w:t>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BF4022" w:rsidRPr="00FA15BC" w:rsidRDefault="00BF4022" w:rsidP="007A2D1F">
      <w:pPr>
        <w:widowControl w:val="0"/>
        <w:spacing w:line="280" w:lineRule="exact"/>
        <w:ind w:firstLine="851"/>
        <w:contextualSpacing/>
        <w:jc w:val="both"/>
        <w:rPr>
          <w:b/>
          <w:sz w:val="24"/>
          <w:szCs w:val="24"/>
        </w:rPr>
      </w:pPr>
      <w:r w:rsidRPr="00FA15BC">
        <w:rPr>
          <w:b/>
          <w:sz w:val="24"/>
          <w:szCs w:val="24"/>
        </w:rPr>
        <w:t xml:space="preserve">Приложение 2.6. </w:t>
      </w:r>
      <w:r w:rsidRPr="00FA15BC">
        <w:rPr>
          <w:sz w:val="24"/>
          <w:szCs w:val="24"/>
        </w:rPr>
        <w:t>Перечень фельдшерских, фельдшерско-акушерских пунктов.</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3.</w:t>
      </w:r>
      <w:r w:rsidRPr="00FA15BC">
        <w:rPr>
          <w:sz w:val="24"/>
          <w:szCs w:val="24"/>
        </w:rPr>
        <w:t xml:space="preserve"> Перечень медицинских организаций, оказывающих медицинскую помощь в стационарных условиях.</w:t>
      </w:r>
    </w:p>
    <w:p w:rsidR="00BF4022" w:rsidRPr="00FA15BC" w:rsidRDefault="009C4CB4" w:rsidP="007A2D1F">
      <w:pPr>
        <w:widowControl w:val="0"/>
        <w:spacing w:line="280" w:lineRule="exact"/>
        <w:ind w:firstLine="851"/>
        <w:contextualSpacing/>
        <w:jc w:val="both"/>
        <w:rPr>
          <w:sz w:val="24"/>
          <w:szCs w:val="24"/>
        </w:rPr>
      </w:pPr>
      <w:r w:rsidRPr="00FA15BC">
        <w:rPr>
          <w:b/>
          <w:sz w:val="24"/>
          <w:szCs w:val="24"/>
        </w:rPr>
        <w:t xml:space="preserve">Таблица </w:t>
      </w:r>
      <w:r w:rsidR="00BF4022" w:rsidRPr="00FA15BC">
        <w:rPr>
          <w:b/>
          <w:sz w:val="24"/>
          <w:szCs w:val="24"/>
        </w:rPr>
        <w:t>1.</w:t>
      </w:r>
      <w:r w:rsidR="00E66289" w:rsidRPr="00FA15BC">
        <w:rPr>
          <w:b/>
          <w:sz w:val="24"/>
          <w:szCs w:val="24"/>
        </w:rPr>
        <w:t xml:space="preserve"> </w:t>
      </w:r>
      <w:r w:rsidRPr="00FA15BC">
        <w:rPr>
          <w:sz w:val="24"/>
          <w:szCs w:val="24"/>
        </w:rPr>
        <w:t>Перечень медицинских организаций, работающих по клинико-статистическим группам.</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2.</w:t>
      </w:r>
      <w:r w:rsidRPr="00FA15BC">
        <w:rPr>
          <w:sz w:val="24"/>
          <w:szCs w:val="24"/>
        </w:rPr>
        <w:t xml:space="preserve"> Перечень медицинских организаций, оказывающих высокотехнологичную </w:t>
      </w:r>
      <w:r w:rsidRPr="00FA15BC">
        <w:rPr>
          <w:sz w:val="24"/>
          <w:szCs w:val="24"/>
        </w:rPr>
        <w:lastRenderedPageBreak/>
        <w:t>медицинскую помощь.</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3.</w:t>
      </w:r>
      <w:r w:rsidRPr="00FA15BC">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4.</w:t>
      </w:r>
      <w:r w:rsidRPr="00FA15BC">
        <w:rPr>
          <w:sz w:val="24"/>
          <w:szCs w:val="24"/>
        </w:rPr>
        <w:t xml:space="preserve"> Перечень медицинских организаций, работающих исключительно по профилю медицинская реабилитация.</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4</w:t>
      </w:r>
      <w:r w:rsidRPr="00FA15BC">
        <w:rPr>
          <w:sz w:val="24"/>
          <w:szCs w:val="24"/>
        </w:rPr>
        <w:t>. Перечень медицинских организаций, оказывающих медицинскую помощь в условиях дневного стационара.</w:t>
      </w:r>
    </w:p>
    <w:p w:rsidR="00CF30E2" w:rsidRPr="00FA15BC" w:rsidRDefault="00CF30E2" w:rsidP="007A2D1F">
      <w:pPr>
        <w:widowControl w:val="0"/>
        <w:tabs>
          <w:tab w:val="left" w:pos="426"/>
        </w:tabs>
        <w:spacing w:line="280" w:lineRule="exact"/>
        <w:ind w:firstLine="851"/>
        <w:contextualSpacing/>
        <w:jc w:val="both"/>
        <w:rPr>
          <w:sz w:val="24"/>
          <w:szCs w:val="24"/>
        </w:rPr>
      </w:pPr>
      <w:r w:rsidRPr="00FA15BC">
        <w:rPr>
          <w:b/>
          <w:sz w:val="24"/>
          <w:szCs w:val="24"/>
        </w:rPr>
        <w:t>Таблица 1.</w:t>
      </w:r>
      <w:r w:rsidR="004B2F07" w:rsidRPr="00FA15BC">
        <w:rPr>
          <w:b/>
          <w:sz w:val="24"/>
          <w:szCs w:val="24"/>
        </w:rPr>
        <w:t xml:space="preserve"> </w:t>
      </w:r>
      <w:r w:rsidRPr="00FA15BC">
        <w:rPr>
          <w:sz w:val="24"/>
          <w:szCs w:val="24"/>
        </w:rPr>
        <w:t>Перечень медицинских организаций, работающих по</w:t>
      </w:r>
      <w:r w:rsidR="00590ADA" w:rsidRPr="00FA15BC">
        <w:rPr>
          <w:sz w:val="24"/>
          <w:szCs w:val="24"/>
        </w:rPr>
        <w:t xml:space="preserve"> клинико-статистическим группам.</w:t>
      </w:r>
    </w:p>
    <w:p w:rsidR="00BF4022" w:rsidRPr="00FA15BC" w:rsidRDefault="00BF4022" w:rsidP="007A2D1F">
      <w:pPr>
        <w:widowControl w:val="0"/>
        <w:tabs>
          <w:tab w:val="left" w:pos="426"/>
        </w:tabs>
        <w:spacing w:line="280" w:lineRule="exact"/>
        <w:ind w:firstLine="851"/>
        <w:contextualSpacing/>
        <w:jc w:val="both"/>
        <w:rPr>
          <w:sz w:val="24"/>
          <w:szCs w:val="24"/>
        </w:rPr>
      </w:pPr>
      <w:r w:rsidRPr="00FA15BC">
        <w:rPr>
          <w:b/>
          <w:sz w:val="24"/>
          <w:szCs w:val="24"/>
        </w:rPr>
        <w:t>Таблица 2</w:t>
      </w:r>
      <w:r w:rsidRPr="00FA15BC">
        <w:rPr>
          <w:sz w:val="24"/>
          <w:szCs w:val="24"/>
        </w:rPr>
        <w:t>. Перечень медицинских организаций, работающих исключительно по профилю медицинская реабилитация.</w:t>
      </w:r>
    </w:p>
    <w:p w:rsidR="001B680B" w:rsidRPr="00FA15BC" w:rsidRDefault="001B680B" w:rsidP="007A2D1F">
      <w:pPr>
        <w:widowControl w:val="0"/>
        <w:tabs>
          <w:tab w:val="left" w:pos="426"/>
        </w:tabs>
        <w:spacing w:line="280" w:lineRule="exact"/>
        <w:ind w:firstLine="851"/>
        <w:contextualSpacing/>
        <w:jc w:val="both"/>
        <w:rPr>
          <w:sz w:val="24"/>
          <w:szCs w:val="24"/>
        </w:rPr>
      </w:pPr>
      <w:r w:rsidRPr="00FA15BC">
        <w:rPr>
          <w:b/>
          <w:sz w:val="24"/>
          <w:szCs w:val="24"/>
        </w:rPr>
        <w:t>Таблица 3.</w:t>
      </w:r>
      <w:r w:rsidRPr="00FA15BC">
        <w:rPr>
          <w:sz w:val="24"/>
          <w:szCs w:val="24"/>
        </w:rPr>
        <w:t xml:space="preserve"> Перечень медицинских организаций, оказывающих высокотехнологичную медицинскую помощь</w:t>
      </w:r>
      <w:r w:rsidR="00627F4B" w:rsidRPr="00FA15BC">
        <w:rPr>
          <w:sz w:val="24"/>
          <w:szCs w:val="24"/>
        </w:rPr>
        <w:t>.</w:t>
      </w:r>
      <w:r w:rsidRPr="00FA15BC">
        <w:rPr>
          <w:sz w:val="24"/>
          <w:szCs w:val="24"/>
        </w:rPr>
        <w:t xml:space="preserve"> </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5.</w:t>
      </w:r>
      <w:r w:rsidRPr="00FA15BC">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FA15BC" w:rsidRDefault="00BF4022" w:rsidP="007A2D1F">
      <w:pPr>
        <w:widowControl w:val="0"/>
        <w:spacing w:line="280" w:lineRule="exact"/>
        <w:ind w:firstLine="851"/>
        <w:contextualSpacing/>
        <w:jc w:val="both"/>
        <w:rPr>
          <w:bCs/>
          <w:sz w:val="24"/>
          <w:szCs w:val="24"/>
        </w:rPr>
      </w:pPr>
      <w:r w:rsidRPr="00FA15BC">
        <w:rPr>
          <w:b/>
          <w:bCs/>
          <w:sz w:val="24"/>
          <w:szCs w:val="24"/>
        </w:rPr>
        <w:t>Приложение 6.</w:t>
      </w:r>
      <w:r w:rsidRPr="00FA15BC">
        <w:rPr>
          <w:bCs/>
          <w:sz w:val="24"/>
          <w:szCs w:val="24"/>
        </w:rPr>
        <w:t xml:space="preserve"> Порядок оплаты медицинской помощи.</w:t>
      </w:r>
      <w:r w:rsidR="00B30746" w:rsidRPr="00FA15BC">
        <w:rPr>
          <w:bCs/>
          <w:sz w:val="24"/>
          <w:szCs w:val="24"/>
        </w:rPr>
        <w:t xml:space="preserve"> </w:t>
      </w:r>
    </w:p>
    <w:p w:rsidR="00BF4022" w:rsidRPr="008556C6" w:rsidRDefault="00BF4022" w:rsidP="007A2D1F">
      <w:pPr>
        <w:pStyle w:val="af0"/>
        <w:widowControl w:val="0"/>
        <w:tabs>
          <w:tab w:val="left" w:pos="1276"/>
        </w:tabs>
        <w:spacing w:line="280" w:lineRule="exact"/>
        <w:ind w:left="0" w:firstLine="851"/>
        <w:jc w:val="both"/>
        <w:rPr>
          <w:strike/>
          <w:sz w:val="24"/>
          <w:szCs w:val="24"/>
        </w:rPr>
      </w:pPr>
      <w:r w:rsidRPr="008556C6">
        <w:rPr>
          <w:b/>
          <w:strike/>
          <w:sz w:val="24"/>
          <w:szCs w:val="24"/>
          <w:highlight w:val="yellow"/>
        </w:rPr>
        <w:t xml:space="preserve">Приложение 7. </w:t>
      </w:r>
      <w:r w:rsidR="00CF30E2" w:rsidRPr="008556C6">
        <w:rPr>
          <w:strike/>
          <w:sz w:val="24"/>
          <w:szCs w:val="24"/>
          <w:highlight w:val="yellow"/>
        </w:rPr>
        <w:t>Критерии определения коэффициента дифференциации при расчете стоимости амбулаторной медицинской помощи и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p>
    <w:p w:rsidR="008556C6" w:rsidRPr="008556C6" w:rsidRDefault="008556C6" w:rsidP="007A2D1F">
      <w:pPr>
        <w:pStyle w:val="af0"/>
        <w:widowControl w:val="0"/>
        <w:tabs>
          <w:tab w:val="left" w:pos="1276"/>
        </w:tabs>
        <w:spacing w:line="280" w:lineRule="exact"/>
        <w:ind w:left="0" w:firstLine="851"/>
        <w:jc w:val="both"/>
        <w:rPr>
          <w:sz w:val="24"/>
          <w:szCs w:val="24"/>
        </w:rPr>
      </w:pPr>
      <w:r w:rsidRPr="008556C6">
        <w:rPr>
          <w:b/>
          <w:sz w:val="24"/>
          <w:szCs w:val="24"/>
          <w:highlight w:val="yellow"/>
        </w:rPr>
        <w:t>Приложение 7.</w:t>
      </w:r>
      <w:r w:rsidRPr="008556C6">
        <w:rPr>
          <w:b/>
          <w:sz w:val="24"/>
          <w:szCs w:val="24"/>
          <w:highlight w:val="yellow"/>
        </w:rPr>
        <w:t xml:space="preserve"> </w:t>
      </w:r>
      <w:r w:rsidRPr="008556C6">
        <w:rPr>
          <w:sz w:val="24"/>
          <w:szCs w:val="24"/>
          <w:highlight w:val="yellow"/>
        </w:rPr>
        <w:t xml:space="preserve">Критерии определения дифференцированных </w:t>
      </w:r>
      <w:proofErr w:type="spellStart"/>
      <w:r w:rsidRPr="008556C6">
        <w:rPr>
          <w:sz w:val="24"/>
          <w:szCs w:val="24"/>
          <w:highlight w:val="yellow"/>
        </w:rPr>
        <w:t>подушевых</w:t>
      </w:r>
      <w:proofErr w:type="spellEnd"/>
      <w:r w:rsidRPr="008556C6">
        <w:rPr>
          <w:sz w:val="24"/>
          <w:szCs w:val="24"/>
          <w:highlight w:val="yellow"/>
        </w:rPr>
        <w:t xml:space="preserve"> нормативов финансирования при расчете стоимости амбулаторной медицинской помощи в медицинских организациях и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sidRPr="008556C6">
        <w:rPr>
          <w:sz w:val="24"/>
          <w:szCs w:val="24"/>
          <w:highlight w:val="yellow"/>
        </w:rPr>
        <w:t>.</w:t>
      </w:r>
      <w:proofErr w:type="gramEnd"/>
      <w:r w:rsidRPr="008556C6">
        <w:rPr>
          <w:highlight w:val="yellow"/>
        </w:rPr>
        <w:t xml:space="preserve"> </w:t>
      </w:r>
      <w:r w:rsidRPr="008556C6">
        <w:rPr>
          <w:sz w:val="24"/>
          <w:szCs w:val="24"/>
          <w:highlight w:val="yellow"/>
        </w:rPr>
        <w:t>(</w:t>
      </w:r>
      <w:proofErr w:type="gramStart"/>
      <w:r w:rsidRPr="008556C6">
        <w:rPr>
          <w:sz w:val="24"/>
          <w:szCs w:val="24"/>
          <w:highlight w:val="yellow"/>
        </w:rPr>
        <w:t>в</w:t>
      </w:r>
      <w:proofErr w:type="gramEnd"/>
      <w:r w:rsidRPr="008556C6">
        <w:rPr>
          <w:sz w:val="24"/>
          <w:szCs w:val="24"/>
          <w:highlight w:val="yellow"/>
        </w:rPr>
        <w:t xml:space="preserve"> 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511CBE" w:rsidRPr="00BB7253" w:rsidRDefault="00CF30E2" w:rsidP="007A2D1F">
      <w:pPr>
        <w:pStyle w:val="af0"/>
        <w:widowControl w:val="0"/>
        <w:spacing w:line="280" w:lineRule="exact"/>
        <w:ind w:left="0" w:firstLine="851"/>
        <w:jc w:val="both"/>
        <w:outlineLvl w:val="1"/>
        <w:rPr>
          <w:strike/>
          <w:sz w:val="24"/>
          <w:szCs w:val="24"/>
        </w:rPr>
      </w:pPr>
      <w:r w:rsidRPr="00BB7253">
        <w:rPr>
          <w:b/>
          <w:strike/>
          <w:sz w:val="24"/>
          <w:szCs w:val="24"/>
          <w:highlight w:val="yellow"/>
        </w:rPr>
        <w:t xml:space="preserve">Таблица 1. </w:t>
      </w:r>
      <w:r w:rsidR="00511CBE" w:rsidRPr="00BB7253">
        <w:rPr>
          <w:strike/>
          <w:sz w:val="24"/>
          <w:szCs w:val="24"/>
          <w:highlight w:val="yellow"/>
        </w:rPr>
        <w:t>Коэффициенты дифференциации и дифференцированные подушевые нормативы финансирования по амбулаторной медицинской помощи и по всем видам и условиям оказания медицинской помощи.</w:t>
      </w:r>
      <w:r w:rsidR="00511CBE" w:rsidRPr="00BB7253">
        <w:rPr>
          <w:strike/>
          <w:sz w:val="24"/>
          <w:szCs w:val="24"/>
        </w:rPr>
        <w:t xml:space="preserve"> </w:t>
      </w:r>
    </w:p>
    <w:p w:rsidR="008556C6" w:rsidRPr="00FA15BC" w:rsidRDefault="00BB7253" w:rsidP="007A2D1F">
      <w:pPr>
        <w:pStyle w:val="af0"/>
        <w:widowControl w:val="0"/>
        <w:spacing w:line="280" w:lineRule="exact"/>
        <w:ind w:left="0" w:firstLine="851"/>
        <w:jc w:val="both"/>
        <w:outlineLvl w:val="1"/>
        <w:rPr>
          <w:rFonts w:eastAsiaTheme="minorHAnsi"/>
          <w:sz w:val="24"/>
          <w:szCs w:val="24"/>
        </w:rPr>
      </w:pPr>
      <w:r w:rsidRPr="00BB7253">
        <w:rPr>
          <w:rFonts w:eastAsiaTheme="minorHAnsi"/>
          <w:b/>
          <w:sz w:val="24"/>
          <w:szCs w:val="24"/>
          <w:highlight w:val="yellow"/>
        </w:rPr>
        <w:t>Таблица 1.</w:t>
      </w:r>
      <w:r w:rsidRPr="00BB7253">
        <w:rPr>
          <w:rFonts w:eastAsiaTheme="minorHAnsi"/>
          <w:sz w:val="24"/>
          <w:szCs w:val="24"/>
          <w:highlight w:val="yellow"/>
        </w:rPr>
        <w:t xml:space="preserve"> </w:t>
      </w:r>
      <w:r w:rsidR="008556C6" w:rsidRPr="00BB7253">
        <w:rPr>
          <w:rFonts w:eastAsiaTheme="minorHAnsi"/>
          <w:sz w:val="24"/>
          <w:szCs w:val="24"/>
          <w:highlight w:val="yellow"/>
        </w:rPr>
        <w:t xml:space="preserve">Дифференцированные </w:t>
      </w:r>
      <w:proofErr w:type="spellStart"/>
      <w:r w:rsidR="008556C6" w:rsidRPr="00BB7253">
        <w:rPr>
          <w:rFonts w:eastAsiaTheme="minorHAnsi"/>
          <w:sz w:val="24"/>
          <w:szCs w:val="24"/>
          <w:highlight w:val="yellow"/>
        </w:rPr>
        <w:t>подушевые</w:t>
      </w:r>
      <w:proofErr w:type="spellEnd"/>
      <w:r w:rsidR="008556C6" w:rsidRPr="00BB7253">
        <w:rPr>
          <w:rFonts w:eastAsiaTheme="minorHAnsi"/>
          <w:sz w:val="24"/>
          <w:szCs w:val="24"/>
          <w:highlight w:val="yellow"/>
        </w:rPr>
        <w:t xml:space="preserve"> нормативы финансирования медицинских организаций и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sidRPr="00BB7253">
        <w:rPr>
          <w:rFonts w:eastAsiaTheme="minorHAnsi"/>
          <w:sz w:val="24"/>
          <w:szCs w:val="24"/>
          <w:highlight w:val="yellow"/>
        </w:rPr>
        <w:t>.</w:t>
      </w:r>
      <w:proofErr w:type="gramEnd"/>
      <w:r w:rsidRPr="00BB7253">
        <w:rPr>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CF30E2" w:rsidRPr="00FA15BC" w:rsidRDefault="00CF30E2" w:rsidP="007A2D1F">
      <w:pPr>
        <w:pStyle w:val="af0"/>
        <w:widowControl w:val="0"/>
        <w:tabs>
          <w:tab w:val="left" w:pos="1276"/>
        </w:tabs>
        <w:spacing w:line="280" w:lineRule="exact"/>
        <w:ind w:left="0" w:firstLine="851"/>
        <w:jc w:val="both"/>
        <w:rPr>
          <w:strike/>
          <w:sz w:val="24"/>
          <w:szCs w:val="24"/>
        </w:rPr>
      </w:pPr>
    </w:p>
    <w:p w:rsidR="00CF30E2" w:rsidRPr="00BB7253" w:rsidRDefault="00CF30E2" w:rsidP="007A2D1F">
      <w:pPr>
        <w:pStyle w:val="af0"/>
        <w:widowControl w:val="0"/>
        <w:spacing w:line="280" w:lineRule="exact"/>
        <w:ind w:left="0" w:firstLine="851"/>
        <w:jc w:val="both"/>
        <w:outlineLvl w:val="1"/>
        <w:rPr>
          <w:strike/>
          <w:sz w:val="24"/>
          <w:szCs w:val="24"/>
          <w:highlight w:val="yellow"/>
        </w:rPr>
      </w:pPr>
      <w:r w:rsidRPr="00BB7253">
        <w:rPr>
          <w:b/>
          <w:strike/>
          <w:sz w:val="24"/>
          <w:szCs w:val="24"/>
          <w:highlight w:val="yellow"/>
        </w:rPr>
        <w:t xml:space="preserve">Таблица </w:t>
      </w:r>
      <w:r w:rsidR="00511CBE" w:rsidRPr="00BB7253">
        <w:rPr>
          <w:b/>
          <w:strike/>
          <w:sz w:val="24"/>
          <w:szCs w:val="24"/>
          <w:highlight w:val="yellow"/>
        </w:rPr>
        <w:t>2</w:t>
      </w:r>
      <w:r w:rsidRPr="00BB7253">
        <w:rPr>
          <w:b/>
          <w:strike/>
          <w:sz w:val="24"/>
          <w:szCs w:val="24"/>
          <w:highlight w:val="yellow"/>
        </w:rPr>
        <w:t xml:space="preserve">. </w:t>
      </w:r>
      <w:r w:rsidRPr="00BB7253">
        <w:rPr>
          <w:strike/>
          <w:sz w:val="24"/>
          <w:szCs w:val="24"/>
          <w:highlight w:val="yellow"/>
        </w:rPr>
        <w:t>Половозрастные коэффициенты дифференциации подушевого норматива амбулаторной медицинской помощи.</w:t>
      </w:r>
    </w:p>
    <w:p w:rsidR="00BB7253" w:rsidRPr="00FA15BC" w:rsidRDefault="00BB7253" w:rsidP="007A2D1F">
      <w:pPr>
        <w:pStyle w:val="af0"/>
        <w:widowControl w:val="0"/>
        <w:spacing w:line="280" w:lineRule="exact"/>
        <w:ind w:left="0" w:firstLine="851"/>
        <w:jc w:val="both"/>
        <w:outlineLvl w:val="1"/>
        <w:rPr>
          <w:sz w:val="24"/>
          <w:szCs w:val="24"/>
        </w:rPr>
      </w:pPr>
      <w:r w:rsidRPr="00BB7253">
        <w:rPr>
          <w:b/>
          <w:sz w:val="24"/>
          <w:szCs w:val="24"/>
          <w:highlight w:val="yellow"/>
        </w:rPr>
        <w:t xml:space="preserve">Таблица 2. </w:t>
      </w:r>
      <w:r w:rsidRPr="00BB7253">
        <w:rPr>
          <w:sz w:val="24"/>
          <w:szCs w:val="24"/>
          <w:highlight w:val="yellow"/>
        </w:rPr>
        <w:t>Коэффициенты половозрастного состава</w:t>
      </w:r>
      <w:proofErr w:type="gramStart"/>
      <w:r w:rsidRPr="00BB7253">
        <w:rPr>
          <w:sz w:val="24"/>
          <w:szCs w:val="24"/>
          <w:highlight w:val="yellow"/>
        </w:rPr>
        <w:t>.</w:t>
      </w:r>
      <w:proofErr w:type="gramEnd"/>
      <w:r w:rsidRPr="00BB7253">
        <w:rPr>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FA15BC" w:rsidRDefault="00BF4022" w:rsidP="007A2D1F">
      <w:pPr>
        <w:pStyle w:val="af0"/>
        <w:widowControl w:val="0"/>
        <w:tabs>
          <w:tab w:val="left" w:pos="1276"/>
        </w:tabs>
        <w:spacing w:line="280" w:lineRule="exact"/>
        <w:ind w:left="0" w:firstLine="851"/>
        <w:jc w:val="both"/>
        <w:rPr>
          <w:sz w:val="24"/>
          <w:szCs w:val="24"/>
        </w:rPr>
      </w:pPr>
      <w:r w:rsidRPr="00FA15BC">
        <w:rPr>
          <w:b/>
          <w:sz w:val="24"/>
          <w:szCs w:val="24"/>
        </w:rPr>
        <w:t>Приложение 8.</w:t>
      </w:r>
      <w:r w:rsidR="00CF30E2" w:rsidRPr="00FA15BC">
        <w:rPr>
          <w:sz w:val="24"/>
          <w:szCs w:val="24"/>
        </w:rPr>
        <w:t>Базовый</w:t>
      </w:r>
      <w:r w:rsidR="00F852D8" w:rsidRPr="00FA15BC">
        <w:rPr>
          <w:sz w:val="24"/>
          <w:szCs w:val="24"/>
        </w:rPr>
        <w:t xml:space="preserve"> </w:t>
      </w:r>
      <w:r w:rsidR="00CF30E2" w:rsidRPr="00FA15BC">
        <w:rPr>
          <w:sz w:val="24"/>
          <w:szCs w:val="24"/>
        </w:rPr>
        <w:t>по</w:t>
      </w:r>
      <w:r w:rsidR="00590ADA" w:rsidRPr="00FA15BC">
        <w:rPr>
          <w:sz w:val="24"/>
          <w:szCs w:val="24"/>
        </w:rPr>
        <w:t>душевой норматив финансирования</w:t>
      </w:r>
      <w:r w:rsidR="00986CC1" w:rsidRPr="00FA15BC">
        <w:rPr>
          <w:sz w:val="24"/>
          <w:szCs w:val="24"/>
        </w:rPr>
        <w:t>.</w:t>
      </w:r>
    </w:p>
    <w:p w:rsidR="00BF4022" w:rsidRPr="00BB7253" w:rsidRDefault="00BF4022" w:rsidP="007A2D1F">
      <w:pPr>
        <w:widowControl w:val="0"/>
        <w:spacing w:line="280" w:lineRule="exact"/>
        <w:ind w:firstLine="851"/>
        <w:contextualSpacing/>
        <w:jc w:val="both"/>
        <w:rPr>
          <w:strike/>
          <w:sz w:val="24"/>
          <w:szCs w:val="24"/>
          <w:highlight w:val="yellow"/>
        </w:rPr>
      </w:pPr>
      <w:r w:rsidRPr="00BB7253">
        <w:rPr>
          <w:b/>
          <w:strike/>
          <w:sz w:val="24"/>
          <w:szCs w:val="24"/>
          <w:highlight w:val="yellow"/>
        </w:rPr>
        <w:t>Таблица 1.</w:t>
      </w:r>
      <w:r w:rsidRPr="00BB7253">
        <w:rPr>
          <w:strike/>
          <w:sz w:val="24"/>
          <w:szCs w:val="24"/>
          <w:highlight w:val="yellow"/>
        </w:rPr>
        <w:t xml:space="preserve"> Базовый (средний) подушевой норматив финансирования амбулаторной медицинской помощи.</w:t>
      </w:r>
    </w:p>
    <w:p w:rsidR="00BB7253" w:rsidRPr="00FA15BC" w:rsidRDefault="00BB7253" w:rsidP="007A2D1F">
      <w:pPr>
        <w:widowControl w:val="0"/>
        <w:spacing w:line="280" w:lineRule="exact"/>
        <w:ind w:firstLine="851"/>
        <w:contextualSpacing/>
        <w:jc w:val="both"/>
        <w:rPr>
          <w:sz w:val="24"/>
          <w:szCs w:val="24"/>
        </w:rPr>
      </w:pPr>
      <w:r w:rsidRPr="00BB7253">
        <w:rPr>
          <w:b/>
          <w:sz w:val="24"/>
          <w:szCs w:val="24"/>
          <w:highlight w:val="yellow"/>
        </w:rPr>
        <w:t>Таблица 1.</w:t>
      </w:r>
      <w:r w:rsidRPr="00BB7253">
        <w:rPr>
          <w:sz w:val="24"/>
          <w:szCs w:val="24"/>
          <w:highlight w:val="yellow"/>
        </w:rPr>
        <w:t xml:space="preserve"> </w:t>
      </w:r>
      <w:r w:rsidRPr="00BB7253">
        <w:rPr>
          <w:sz w:val="24"/>
          <w:szCs w:val="24"/>
          <w:highlight w:val="yellow"/>
        </w:rPr>
        <w:t xml:space="preserve">Базовый </w:t>
      </w:r>
      <w:proofErr w:type="spellStart"/>
      <w:r w:rsidRPr="00BB7253">
        <w:rPr>
          <w:sz w:val="24"/>
          <w:szCs w:val="24"/>
          <w:highlight w:val="yellow"/>
        </w:rPr>
        <w:t>подушевой</w:t>
      </w:r>
      <w:proofErr w:type="spellEnd"/>
      <w:r w:rsidRPr="00BB7253">
        <w:rPr>
          <w:sz w:val="24"/>
          <w:szCs w:val="24"/>
          <w:highlight w:val="yellow"/>
        </w:rPr>
        <w:t xml:space="preserve"> норматив финансирования амбулаторной медицинской помощи</w:t>
      </w:r>
      <w:proofErr w:type="gramStart"/>
      <w:r w:rsidRPr="00BB7253">
        <w:rPr>
          <w:sz w:val="24"/>
          <w:szCs w:val="24"/>
          <w:highlight w:val="yellow"/>
        </w:rPr>
        <w:t>.</w:t>
      </w:r>
      <w:proofErr w:type="gramEnd"/>
      <w:r w:rsidRPr="00BB7253">
        <w:rPr>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BB7253" w:rsidRDefault="00BF4022" w:rsidP="007A2D1F">
      <w:pPr>
        <w:widowControl w:val="0"/>
        <w:spacing w:line="280" w:lineRule="exact"/>
        <w:ind w:firstLine="851"/>
        <w:contextualSpacing/>
        <w:jc w:val="both"/>
        <w:rPr>
          <w:strike/>
          <w:sz w:val="24"/>
          <w:szCs w:val="24"/>
          <w:highlight w:val="yellow"/>
        </w:rPr>
      </w:pPr>
      <w:proofErr w:type="gramStart"/>
      <w:r w:rsidRPr="00BB7253">
        <w:rPr>
          <w:b/>
          <w:strike/>
          <w:sz w:val="24"/>
          <w:szCs w:val="24"/>
          <w:highlight w:val="yellow"/>
        </w:rPr>
        <w:t>Таблица 2.</w:t>
      </w:r>
      <w:r w:rsidRPr="00BB7253">
        <w:rPr>
          <w:strike/>
          <w:sz w:val="24"/>
          <w:szCs w:val="24"/>
          <w:highlight w:val="yellow"/>
        </w:rPr>
        <w:t>Базовый (средний) подушевой норматив финансирования медицинских организаций, имеющих в своем составе подразделения, оказывающие медицинскую помощь вамбулаторных,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w:t>
      </w:r>
      <w:proofErr w:type="gramEnd"/>
      <w:r w:rsidRPr="00BB7253">
        <w:rPr>
          <w:strike/>
          <w:sz w:val="24"/>
          <w:szCs w:val="24"/>
          <w:highlight w:val="yellow"/>
        </w:rPr>
        <w:t xml:space="preserve"> объема медицинской помощи).</w:t>
      </w:r>
    </w:p>
    <w:p w:rsidR="00BB7253" w:rsidRPr="00FA15BC" w:rsidRDefault="00BB7253" w:rsidP="007A2D1F">
      <w:pPr>
        <w:widowControl w:val="0"/>
        <w:spacing w:line="280" w:lineRule="exact"/>
        <w:ind w:firstLine="851"/>
        <w:contextualSpacing/>
        <w:jc w:val="both"/>
        <w:rPr>
          <w:sz w:val="24"/>
          <w:szCs w:val="24"/>
        </w:rPr>
      </w:pPr>
      <w:r w:rsidRPr="00BB7253">
        <w:rPr>
          <w:b/>
          <w:sz w:val="24"/>
          <w:szCs w:val="24"/>
          <w:highlight w:val="yellow"/>
        </w:rPr>
        <w:lastRenderedPageBreak/>
        <w:t>Таблица 2.</w:t>
      </w:r>
      <w:r w:rsidRPr="00BB7253">
        <w:rPr>
          <w:sz w:val="24"/>
          <w:szCs w:val="24"/>
          <w:highlight w:val="yellow"/>
        </w:rPr>
        <w:t xml:space="preserve">Базовый </w:t>
      </w:r>
      <w:proofErr w:type="spellStart"/>
      <w:r w:rsidRPr="00BB7253">
        <w:rPr>
          <w:sz w:val="24"/>
          <w:szCs w:val="24"/>
          <w:highlight w:val="yellow"/>
        </w:rPr>
        <w:t>подушевой</w:t>
      </w:r>
      <w:proofErr w:type="spellEnd"/>
      <w:r w:rsidRPr="00BB7253">
        <w:rPr>
          <w:sz w:val="24"/>
          <w:szCs w:val="24"/>
          <w:highlight w:val="yellow"/>
        </w:rPr>
        <w:t xml:space="preserve"> норматив финансирования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Pr>
          <w:sz w:val="24"/>
          <w:szCs w:val="24"/>
          <w:highlight w:val="yellow"/>
        </w:rPr>
        <w:t>.</w:t>
      </w:r>
      <w:proofErr w:type="gramEnd"/>
      <w:r>
        <w:rPr>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F852D8" w:rsidRPr="00BB7253" w:rsidRDefault="00F852D8" w:rsidP="007A2D1F">
      <w:pPr>
        <w:pStyle w:val="af0"/>
        <w:widowControl w:val="0"/>
        <w:spacing w:line="280" w:lineRule="exact"/>
        <w:ind w:left="0" w:firstLine="851"/>
        <w:jc w:val="both"/>
        <w:outlineLvl w:val="1"/>
        <w:rPr>
          <w:strike/>
          <w:sz w:val="24"/>
          <w:szCs w:val="24"/>
          <w:highlight w:val="yellow"/>
        </w:rPr>
      </w:pPr>
      <w:r w:rsidRPr="00BB7253">
        <w:rPr>
          <w:b/>
          <w:strike/>
          <w:sz w:val="24"/>
          <w:szCs w:val="24"/>
          <w:highlight w:val="yellow"/>
        </w:rPr>
        <w:t>Таблица 3.</w:t>
      </w:r>
      <w:r w:rsidRPr="00BB7253">
        <w:rPr>
          <w:strike/>
          <w:sz w:val="24"/>
          <w:szCs w:val="24"/>
          <w:highlight w:val="yellow"/>
        </w:rPr>
        <w:t xml:space="preserve"> «Базовый (средний) подушевой норматив финансирования по профилю "Стоматология".</w:t>
      </w:r>
    </w:p>
    <w:p w:rsidR="00BB7253" w:rsidRPr="00FA15BC" w:rsidRDefault="00BB7253" w:rsidP="007A2D1F">
      <w:pPr>
        <w:pStyle w:val="af0"/>
        <w:widowControl w:val="0"/>
        <w:spacing w:line="280" w:lineRule="exact"/>
        <w:ind w:left="0" w:firstLine="851"/>
        <w:jc w:val="both"/>
        <w:outlineLvl w:val="1"/>
        <w:rPr>
          <w:rFonts w:eastAsiaTheme="minorHAnsi"/>
          <w:sz w:val="24"/>
          <w:szCs w:val="24"/>
        </w:rPr>
      </w:pPr>
      <w:r>
        <w:rPr>
          <w:b/>
          <w:sz w:val="24"/>
          <w:szCs w:val="24"/>
          <w:highlight w:val="yellow"/>
        </w:rPr>
        <w:t xml:space="preserve">Таблица </w:t>
      </w:r>
      <w:r w:rsidRPr="00BB7253">
        <w:rPr>
          <w:b/>
          <w:sz w:val="24"/>
          <w:szCs w:val="24"/>
          <w:highlight w:val="yellow"/>
        </w:rPr>
        <w:t>3.</w:t>
      </w:r>
      <w:r w:rsidRPr="00BB7253">
        <w:rPr>
          <w:sz w:val="24"/>
          <w:szCs w:val="24"/>
          <w:highlight w:val="yellow"/>
        </w:rPr>
        <w:t xml:space="preserve"> </w:t>
      </w:r>
      <w:r w:rsidRPr="00BB7253">
        <w:rPr>
          <w:rFonts w:eastAsiaTheme="minorHAnsi"/>
          <w:sz w:val="24"/>
          <w:szCs w:val="24"/>
          <w:highlight w:val="yellow"/>
        </w:rPr>
        <w:t xml:space="preserve">Базовый </w:t>
      </w:r>
      <w:proofErr w:type="spellStart"/>
      <w:r w:rsidRPr="00BB7253">
        <w:rPr>
          <w:rFonts w:eastAsiaTheme="minorHAnsi"/>
          <w:sz w:val="24"/>
          <w:szCs w:val="24"/>
          <w:highlight w:val="yellow"/>
        </w:rPr>
        <w:t>подушевой</w:t>
      </w:r>
      <w:proofErr w:type="spellEnd"/>
      <w:r w:rsidRPr="00BB7253">
        <w:rPr>
          <w:rFonts w:eastAsiaTheme="minorHAnsi"/>
          <w:sz w:val="24"/>
          <w:szCs w:val="24"/>
          <w:highlight w:val="yellow"/>
        </w:rPr>
        <w:t xml:space="preserve"> норматив финансирования по профилю "Стоматология"</w:t>
      </w:r>
      <w:proofErr w:type="gramStart"/>
      <w:r w:rsidRPr="00BB7253">
        <w:rPr>
          <w:rFonts w:eastAsiaTheme="minorHAnsi"/>
          <w:sz w:val="24"/>
          <w:szCs w:val="24"/>
          <w:highlight w:val="yellow"/>
        </w:rPr>
        <w:t>.</w:t>
      </w:r>
      <w:proofErr w:type="gramEnd"/>
      <w:r w:rsidRPr="00BB7253">
        <w:rPr>
          <w:rFonts w:eastAsiaTheme="minorHAnsi"/>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ред. </w:t>
      </w:r>
      <w:r w:rsidRPr="008556C6">
        <w:rPr>
          <w:sz w:val="24"/>
          <w:szCs w:val="24"/>
          <w:highlight w:val="yellow"/>
        </w:rPr>
        <w:t>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9.</w:t>
      </w:r>
      <w:r w:rsidRPr="00FA15BC">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10.</w:t>
      </w:r>
      <w:r w:rsidR="00A03BC1" w:rsidRPr="00FA15BC">
        <w:rPr>
          <w:b/>
          <w:sz w:val="24"/>
          <w:szCs w:val="24"/>
        </w:rPr>
        <w:t xml:space="preserve"> </w:t>
      </w:r>
      <w:r w:rsidRPr="00FA15BC">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lang w:eastAsia="en-US" w:bidi="en-US"/>
        </w:rPr>
        <w:t>Приложение 11.</w:t>
      </w:r>
      <w:r w:rsidRPr="00FA15BC">
        <w:rPr>
          <w:bCs/>
          <w:sz w:val="24"/>
          <w:szCs w:val="24"/>
        </w:rPr>
        <w:t xml:space="preserve"> Тарифы на проведение диагностических исследований:</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rPr>
        <w:t>Таблица 1.</w:t>
      </w:r>
      <w:r w:rsidRPr="00FA15BC">
        <w:rPr>
          <w:bCs/>
          <w:sz w:val="24"/>
          <w:szCs w:val="24"/>
        </w:rPr>
        <w:t xml:space="preserve">Тарифы МРТ, КТ, УЗИ, эндоскопические диагностические исследования, </w:t>
      </w:r>
      <w:r w:rsidR="009F09BB" w:rsidRPr="00FA15BC">
        <w:rPr>
          <w:sz w:val="24"/>
          <w:szCs w:val="24"/>
        </w:rPr>
        <w:t>молекулярно-</w:t>
      </w:r>
      <w:r w:rsidR="00CA23E3" w:rsidRPr="00FA15BC">
        <w:rPr>
          <w:sz w:val="24"/>
          <w:szCs w:val="24"/>
        </w:rPr>
        <w:t>генетических</w:t>
      </w:r>
      <w:r w:rsidR="009F09BB" w:rsidRPr="00FA15B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rPr>
        <w:t xml:space="preserve">Таблица 2. </w:t>
      </w:r>
      <w:r w:rsidRPr="00FA15BC">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FA15BC" w:rsidRDefault="00BF4022" w:rsidP="007A2D1F">
      <w:pPr>
        <w:widowControl w:val="0"/>
        <w:spacing w:line="280" w:lineRule="exact"/>
        <w:ind w:firstLine="851"/>
        <w:contextualSpacing/>
        <w:jc w:val="both"/>
        <w:rPr>
          <w:strike/>
          <w:sz w:val="24"/>
          <w:szCs w:val="24"/>
        </w:rPr>
      </w:pPr>
      <w:r w:rsidRPr="00FA15BC">
        <w:rPr>
          <w:b/>
          <w:sz w:val="24"/>
          <w:szCs w:val="24"/>
          <w:lang w:eastAsia="en-US" w:bidi="en-US"/>
        </w:rPr>
        <w:t>Таблицу 3.</w:t>
      </w:r>
      <w:r w:rsidRPr="00FA15BC">
        <w:rPr>
          <w:sz w:val="24"/>
          <w:szCs w:val="24"/>
          <w:lang w:eastAsia="en-US" w:bidi="en-US"/>
        </w:rPr>
        <w:t xml:space="preserve"> Тарифы тестирования на выявление новой коронавирусной инфекции методом полимеразной цепной реакции (ПЦР).</w:t>
      </w:r>
    </w:p>
    <w:p w:rsidR="00BF4022" w:rsidRPr="00FA15BC" w:rsidRDefault="00BF4022" w:rsidP="007A2D1F">
      <w:pPr>
        <w:widowControl w:val="0"/>
        <w:spacing w:line="280" w:lineRule="exact"/>
        <w:ind w:firstLine="851"/>
        <w:contextualSpacing/>
        <w:jc w:val="both"/>
        <w:rPr>
          <w:sz w:val="24"/>
          <w:szCs w:val="24"/>
          <w:lang w:eastAsia="en-US" w:bidi="en-US"/>
        </w:rPr>
      </w:pPr>
      <w:r w:rsidRPr="00FA15BC">
        <w:rPr>
          <w:b/>
          <w:sz w:val="24"/>
          <w:szCs w:val="24"/>
          <w:lang w:eastAsia="en-US" w:bidi="en-US"/>
        </w:rPr>
        <w:t>Таблицу 4.</w:t>
      </w:r>
      <w:r w:rsidRPr="00FA15BC">
        <w:rPr>
          <w:sz w:val="24"/>
          <w:szCs w:val="24"/>
          <w:lang w:eastAsia="en-US" w:bidi="en-US"/>
        </w:rPr>
        <w:t xml:space="preserve"> Тарифы тестирования на выявление новой коронавирусной инфекции методом полимеразной цепной реакции (ПЦР) (с тест-системами).</w:t>
      </w:r>
    </w:p>
    <w:p w:rsidR="00BF4022" w:rsidRDefault="0098173C" w:rsidP="007A2D1F">
      <w:pPr>
        <w:pStyle w:val="Style4"/>
        <w:spacing w:line="280" w:lineRule="exact"/>
        <w:ind w:firstLine="851"/>
        <w:contextualSpacing/>
      </w:pPr>
      <w:r w:rsidRPr="00FA15BC">
        <w:rPr>
          <w:b/>
        </w:rPr>
        <w:t>Таблица</w:t>
      </w:r>
      <w:r w:rsidR="00F03F3B" w:rsidRPr="00FA15BC">
        <w:rPr>
          <w:b/>
        </w:rPr>
        <w:t xml:space="preserve"> 5</w:t>
      </w:r>
      <w:r w:rsidR="00A410FC" w:rsidRPr="00FA15BC">
        <w:rPr>
          <w:b/>
        </w:rPr>
        <w:t>.</w:t>
      </w:r>
      <w:r w:rsidR="00A410FC" w:rsidRPr="00FA15BC">
        <w:t xml:space="preserve"> Тариф УЗИ 3 уровня беременных с высоким риском врожденных пороков.</w:t>
      </w:r>
    </w:p>
    <w:p w:rsidR="00FF434E" w:rsidRDefault="00FF434E" w:rsidP="007A2D1F">
      <w:pPr>
        <w:pStyle w:val="Style4"/>
        <w:spacing w:line="280" w:lineRule="exact"/>
        <w:ind w:firstLine="851"/>
        <w:contextualSpacing/>
      </w:pPr>
      <w:r w:rsidRPr="00FF434E">
        <w:rPr>
          <w:b/>
          <w:highlight w:val="yellow"/>
        </w:rPr>
        <w:t xml:space="preserve">Таблица 6. </w:t>
      </w:r>
      <w:r w:rsidRPr="00FF434E">
        <w:rPr>
          <w:highlight w:val="yellow"/>
        </w:rPr>
        <w:t>Тарифы тестирования на выявление вирусов респираторных инфекций, включая вирус гриппа методом полимеразной цепной реакции (ПЦР)</w:t>
      </w:r>
      <w:proofErr w:type="gramStart"/>
      <w:r w:rsidRPr="00FF434E">
        <w:rPr>
          <w:highlight w:val="yellow"/>
        </w:rPr>
        <w:t>.</w:t>
      </w:r>
      <w:proofErr w:type="gramEnd"/>
      <w:r w:rsidRPr="00FF434E">
        <w:rPr>
          <w:highlight w:val="yellow"/>
        </w:rPr>
        <w:t xml:space="preserve"> </w:t>
      </w:r>
      <w:r w:rsidRPr="004634A7">
        <w:rPr>
          <w:highlight w:val="yellow"/>
        </w:rPr>
        <w:t>(</w:t>
      </w:r>
      <w:proofErr w:type="gramStart"/>
      <w:r w:rsidRPr="004634A7">
        <w:rPr>
          <w:highlight w:val="yellow"/>
        </w:rPr>
        <w:t>в</w:t>
      </w:r>
      <w:proofErr w:type="gramEnd"/>
      <w:r w:rsidRPr="004634A7">
        <w:rPr>
          <w:highlight w:val="yellow"/>
        </w:rPr>
        <w:t xml:space="preserve"> ред. ДС №1 от 28.02.2023 г.)</w:t>
      </w:r>
    </w:p>
    <w:p w:rsidR="00351718" w:rsidRPr="00351718" w:rsidRDefault="00351718" w:rsidP="00351718">
      <w:pPr>
        <w:pStyle w:val="Style4"/>
        <w:shd w:val="clear" w:color="auto" w:fill="FFFF00"/>
        <w:spacing w:line="280" w:lineRule="exact"/>
        <w:ind w:firstLine="851"/>
        <w:contextualSpacing/>
        <w:rPr>
          <w:bCs/>
        </w:rPr>
      </w:pPr>
      <w:r w:rsidRPr="00FF434E">
        <w:rPr>
          <w:b/>
          <w:highlight w:val="yellow"/>
        </w:rPr>
        <w:t xml:space="preserve">Таблица </w:t>
      </w:r>
      <w:r>
        <w:rPr>
          <w:b/>
          <w:highlight w:val="yellow"/>
        </w:rPr>
        <w:t>7</w:t>
      </w:r>
      <w:r w:rsidRPr="00FF434E">
        <w:rPr>
          <w:b/>
          <w:highlight w:val="yellow"/>
        </w:rPr>
        <w:t>.</w:t>
      </w:r>
      <w:r>
        <w:rPr>
          <w:b/>
        </w:rPr>
        <w:t xml:space="preserve">  </w:t>
      </w:r>
      <w:r w:rsidRPr="00351718">
        <w:t xml:space="preserve">Тарифы </w:t>
      </w:r>
      <w:proofErr w:type="spellStart"/>
      <w:r w:rsidRPr="00351718">
        <w:t>референс</w:t>
      </w:r>
      <w:proofErr w:type="spellEnd"/>
      <w:r w:rsidRPr="00351718">
        <w:t xml:space="preserve"> исследований лучевых методов диагностики</w:t>
      </w:r>
      <w:r w:rsidR="00875610">
        <w:t>.</w:t>
      </w:r>
      <w:r w:rsidRPr="00351718">
        <w:rPr>
          <w:highlight w:val="yellow"/>
        </w:rPr>
        <w:t xml:space="preserve"> </w:t>
      </w:r>
      <w:r w:rsidRPr="004634A7">
        <w:rPr>
          <w:highlight w:val="yellow"/>
        </w:rPr>
        <w:t>(в ред. ДС №</w:t>
      </w:r>
      <w:r>
        <w:rPr>
          <w:highlight w:val="yellow"/>
        </w:rPr>
        <w:t>3</w:t>
      </w:r>
      <w:r w:rsidRPr="004634A7">
        <w:rPr>
          <w:highlight w:val="yellow"/>
        </w:rPr>
        <w:t xml:space="preserve"> от 28.0</w:t>
      </w:r>
      <w:r>
        <w:rPr>
          <w:highlight w:val="yellow"/>
        </w:rPr>
        <w:t>4</w:t>
      </w:r>
      <w:r w:rsidRPr="004634A7">
        <w:rPr>
          <w:highlight w:val="yellow"/>
        </w:rPr>
        <w:t>.2023 г.)</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12. </w:t>
      </w:r>
      <w:r w:rsidRPr="00FA15BC">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bCs/>
          <w:sz w:val="24"/>
          <w:szCs w:val="24"/>
        </w:rPr>
        <w:t>Приложение 13.</w:t>
      </w:r>
      <w:r w:rsidRPr="00FA15BC">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встационарных учреждениях детей-сирот и детей, находящихся в трудной жизненной ситуации.</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14.</w:t>
      </w:r>
      <w:r w:rsidRPr="00FA15BC">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Приложение 15.</w:t>
      </w:r>
      <w:r w:rsidRPr="00FA15BC">
        <w:rPr>
          <w:sz w:val="24"/>
          <w:szCs w:val="24"/>
        </w:rPr>
        <w:t xml:space="preserve"> Тарифы на проведение диспансеризаций, медосмотров, профосмотров взрослых.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1.</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2.</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w:t>
      </w:r>
      <w:r w:rsidRPr="00FA15BC">
        <w:rPr>
          <w:sz w:val="24"/>
          <w:szCs w:val="24"/>
        </w:rPr>
        <w:lastRenderedPageBreak/>
        <w:t>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3.</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4.</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5.</w:t>
      </w:r>
      <w:r w:rsidRPr="00FA15BC">
        <w:rPr>
          <w:sz w:val="24"/>
          <w:szCs w:val="24"/>
        </w:rPr>
        <w:t xml:space="preserve"> Тарифы за комплексное посещение для проведения диспансеризации определенных гру</w:t>
      </w:r>
      <w:proofErr w:type="gramStart"/>
      <w:r w:rsidRPr="00FA15BC">
        <w:rPr>
          <w:sz w:val="24"/>
          <w:szCs w:val="24"/>
        </w:rPr>
        <w:t>пп взр</w:t>
      </w:r>
      <w:proofErr w:type="gramEnd"/>
      <w:r w:rsidRPr="00FA15BC">
        <w:rPr>
          <w:sz w:val="24"/>
          <w:szCs w:val="24"/>
        </w:rPr>
        <w:t>ослого населения (мужчины 2 этап).</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6.</w:t>
      </w:r>
      <w:r w:rsidRPr="00FA15BC">
        <w:rPr>
          <w:sz w:val="24"/>
          <w:szCs w:val="24"/>
        </w:rPr>
        <w:t xml:space="preserve"> Тарифы за комплексное посещение для проведения диспансеризации определенных гру</w:t>
      </w:r>
      <w:proofErr w:type="gramStart"/>
      <w:r w:rsidRPr="00FA15BC">
        <w:rPr>
          <w:sz w:val="24"/>
          <w:szCs w:val="24"/>
        </w:rPr>
        <w:t>пп взр</w:t>
      </w:r>
      <w:proofErr w:type="gramEnd"/>
      <w:r w:rsidRPr="00FA15BC">
        <w:rPr>
          <w:sz w:val="24"/>
          <w:szCs w:val="24"/>
        </w:rPr>
        <w:t>ослого населения (женщины 2 этап).</w:t>
      </w:r>
    </w:p>
    <w:p w:rsidR="00811767" w:rsidRPr="00FA15BC" w:rsidRDefault="00811767" w:rsidP="007A2D1F">
      <w:pPr>
        <w:pStyle w:val="a5"/>
        <w:widowControl w:val="0"/>
        <w:spacing w:line="280" w:lineRule="exact"/>
        <w:ind w:firstLine="851"/>
        <w:contextualSpacing/>
        <w:rPr>
          <w:b/>
          <w:sz w:val="24"/>
          <w:szCs w:val="24"/>
        </w:rPr>
      </w:pPr>
      <w:r w:rsidRPr="00FA15BC">
        <w:rPr>
          <w:b/>
          <w:sz w:val="24"/>
          <w:szCs w:val="24"/>
        </w:rPr>
        <w:t>Таблица 7.</w:t>
      </w:r>
      <w:r w:rsidRPr="00FA15BC">
        <w:rPr>
          <w:sz w:val="24"/>
          <w:szCs w:val="24"/>
        </w:rPr>
        <w:t xml:space="preserve"> Тарифы исследований и   медицинских вмешательств, включенных в углубленную диспансеризацию  (1 этап).</w:t>
      </w:r>
    </w:p>
    <w:p w:rsidR="00811767" w:rsidRPr="00FA15BC" w:rsidRDefault="00811767" w:rsidP="007A2D1F">
      <w:pPr>
        <w:pStyle w:val="a5"/>
        <w:widowControl w:val="0"/>
        <w:spacing w:line="280" w:lineRule="exact"/>
        <w:ind w:firstLine="851"/>
        <w:contextualSpacing/>
        <w:rPr>
          <w:b/>
          <w:sz w:val="24"/>
          <w:szCs w:val="24"/>
        </w:rPr>
      </w:pPr>
      <w:r w:rsidRPr="00FA15BC">
        <w:rPr>
          <w:b/>
          <w:sz w:val="24"/>
          <w:szCs w:val="24"/>
        </w:rPr>
        <w:t>Таблица 8.</w:t>
      </w:r>
      <w:r w:rsidRPr="00FA15BC">
        <w:rPr>
          <w:sz w:val="24"/>
          <w:szCs w:val="24"/>
        </w:rPr>
        <w:t xml:space="preserve"> Тарифы исследований и   медицинских вмешательств, включенных</w:t>
      </w:r>
      <w:r w:rsidR="006660D6" w:rsidRPr="00FA15BC">
        <w:rPr>
          <w:sz w:val="24"/>
          <w:szCs w:val="24"/>
        </w:rPr>
        <w:t xml:space="preserve"> в углубленную диспансеризацию </w:t>
      </w:r>
      <w:r w:rsidRPr="00FA15BC">
        <w:rPr>
          <w:sz w:val="24"/>
          <w:szCs w:val="24"/>
        </w:rPr>
        <w:t>(2 этап).</w:t>
      </w:r>
    </w:p>
    <w:p w:rsidR="00BF4022" w:rsidRDefault="00BF4022" w:rsidP="007A2D1F">
      <w:pPr>
        <w:pStyle w:val="a5"/>
        <w:widowControl w:val="0"/>
        <w:spacing w:line="280" w:lineRule="exact"/>
        <w:ind w:firstLine="851"/>
        <w:contextualSpacing/>
        <w:rPr>
          <w:sz w:val="24"/>
          <w:szCs w:val="24"/>
        </w:rPr>
      </w:pPr>
      <w:r w:rsidRPr="008556C6">
        <w:rPr>
          <w:b/>
          <w:strike/>
          <w:sz w:val="24"/>
          <w:szCs w:val="24"/>
          <w:highlight w:val="yellow"/>
        </w:rPr>
        <w:t xml:space="preserve">Приложение 16. </w:t>
      </w:r>
      <w:r w:rsidRPr="008556C6">
        <w:rPr>
          <w:strike/>
          <w:sz w:val="24"/>
          <w:szCs w:val="24"/>
          <w:highlight w:val="yellow"/>
        </w:rPr>
        <w:t>Тарифы для централизованных верификационных лабораторий для взаиморасчетов с медицинскими организациями</w:t>
      </w:r>
      <w:r w:rsidRPr="00FA15BC">
        <w:rPr>
          <w:sz w:val="24"/>
          <w:szCs w:val="24"/>
        </w:rPr>
        <w:t xml:space="preserve">. </w:t>
      </w:r>
    </w:p>
    <w:p w:rsidR="008556C6" w:rsidRDefault="008556C6" w:rsidP="007A2D1F">
      <w:pPr>
        <w:pStyle w:val="a5"/>
        <w:widowControl w:val="0"/>
        <w:spacing w:line="280" w:lineRule="exact"/>
        <w:ind w:firstLine="851"/>
        <w:contextualSpacing/>
        <w:rPr>
          <w:sz w:val="24"/>
          <w:szCs w:val="24"/>
        </w:rPr>
      </w:pPr>
      <w:r w:rsidRPr="008556C6">
        <w:rPr>
          <w:b/>
          <w:sz w:val="24"/>
          <w:szCs w:val="24"/>
          <w:highlight w:val="yellow"/>
        </w:rPr>
        <w:t>Приложение 16.</w:t>
      </w:r>
      <w:r w:rsidRPr="008556C6">
        <w:rPr>
          <w:sz w:val="24"/>
          <w:szCs w:val="24"/>
          <w:highlight w:val="yellow"/>
        </w:rPr>
        <w:t xml:space="preserve"> Тарифы диагностических исследований и централизованных верификационных лабораторий для взаиморасчетов с медицинскими организациями</w:t>
      </w:r>
      <w:proofErr w:type="gramStart"/>
      <w:r w:rsidRPr="008556C6">
        <w:rPr>
          <w:sz w:val="24"/>
          <w:szCs w:val="24"/>
          <w:highlight w:val="yellow"/>
        </w:rPr>
        <w:t>.</w:t>
      </w:r>
      <w:proofErr w:type="gramEnd"/>
      <w:r w:rsidR="00D74C0E" w:rsidRPr="00D74C0E">
        <w:rPr>
          <w:highlight w:val="yellow"/>
        </w:rPr>
        <w:t xml:space="preserve"> </w:t>
      </w:r>
      <w:r w:rsidR="00D74C0E" w:rsidRPr="008556C6">
        <w:rPr>
          <w:highlight w:val="yellow"/>
        </w:rPr>
        <w:t>(</w:t>
      </w:r>
      <w:proofErr w:type="gramStart"/>
      <w:r w:rsidR="00D74C0E" w:rsidRPr="008556C6">
        <w:rPr>
          <w:sz w:val="24"/>
          <w:szCs w:val="24"/>
          <w:highlight w:val="yellow"/>
        </w:rPr>
        <w:t>в</w:t>
      </w:r>
      <w:proofErr w:type="gramEnd"/>
      <w:r w:rsidR="00D74C0E" w:rsidRPr="008556C6">
        <w:rPr>
          <w:sz w:val="24"/>
          <w:szCs w:val="24"/>
          <w:highlight w:val="yellow"/>
        </w:rPr>
        <w:t xml:space="preserve"> ред. ДС5 от 30.06.2023)</w:t>
      </w:r>
      <w:r>
        <w:rPr>
          <w:highlight w:val="yellow"/>
        </w:rPr>
        <w:t xml:space="preserve"> </w:t>
      </w:r>
    </w:p>
    <w:p w:rsidR="008556C6" w:rsidRPr="008556C6" w:rsidRDefault="008556C6" w:rsidP="007A2D1F">
      <w:pPr>
        <w:pStyle w:val="a5"/>
        <w:widowControl w:val="0"/>
        <w:spacing w:line="280" w:lineRule="exact"/>
        <w:ind w:firstLine="851"/>
        <w:contextualSpacing/>
        <w:rPr>
          <w:sz w:val="24"/>
          <w:szCs w:val="24"/>
          <w:highlight w:val="yellow"/>
        </w:rPr>
      </w:pPr>
      <w:r w:rsidRPr="008556C6">
        <w:rPr>
          <w:b/>
          <w:sz w:val="24"/>
          <w:szCs w:val="24"/>
          <w:highlight w:val="yellow"/>
        </w:rPr>
        <w:t>Таблица 1.</w:t>
      </w:r>
      <w:r w:rsidRPr="008556C6">
        <w:rPr>
          <w:sz w:val="24"/>
          <w:szCs w:val="24"/>
          <w:highlight w:val="yellow"/>
        </w:rPr>
        <w:t>Тарифы диагностических исследований для взаиморасчетов с медицинскими организациями</w:t>
      </w:r>
      <w:proofErr w:type="gramStart"/>
      <w:r w:rsidRPr="008556C6">
        <w:rPr>
          <w:sz w:val="24"/>
          <w:szCs w:val="24"/>
          <w:highlight w:val="yellow"/>
        </w:rPr>
        <w:t>.</w:t>
      </w:r>
      <w:proofErr w:type="gramEnd"/>
      <w:r w:rsidR="00D74C0E" w:rsidRPr="00D74C0E">
        <w:rPr>
          <w:highlight w:val="yellow"/>
        </w:rPr>
        <w:t xml:space="preserve"> </w:t>
      </w:r>
      <w:r w:rsidR="00D74C0E" w:rsidRPr="008556C6">
        <w:rPr>
          <w:highlight w:val="yellow"/>
        </w:rPr>
        <w:t>(</w:t>
      </w:r>
      <w:proofErr w:type="gramStart"/>
      <w:r w:rsidR="00D74C0E" w:rsidRPr="008556C6">
        <w:rPr>
          <w:sz w:val="24"/>
          <w:szCs w:val="24"/>
          <w:highlight w:val="yellow"/>
        </w:rPr>
        <w:t>в</w:t>
      </w:r>
      <w:proofErr w:type="gramEnd"/>
      <w:r w:rsidR="00D74C0E" w:rsidRPr="008556C6">
        <w:rPr>
          <w:sz w:val="24"/>
          <w:szCs w:val="24"/>
          <w:highlight w:val="yellow"/>
        </w:rPr>
        <w:t xml:space="preserve"> ред. ДС5 от 30.06.2023)</w:t>
      </w:r>
    </w:p>
    <w:p w:rsidR="008556C6" w:rsidRPr="008556C6" w:rsidRDefault="008556C6" w:rsidP="008556C6">
      <w:pPr>
        <w:pStyle w:val="a5"/>
        <w:widowControl w:val="0"/>
        <w:spacing w:line="280" w:lineRule="exact"/>
        <w:ind w:firstLine="851"/>
        <w:contextualSpacing/>
        <w:rPr>
          <w:sz w:val="24"/>
          <w:szCs w:val="24"/>
        </w:rPr>
      </w:pPr>
      <w:r w:rsidRPr="008556C6">
        <w:rPr>
          <w:b/>
          <w:sz w:val="24"/>
          <w:szCs w:val="24"/>
          <w:highlight w:val="yellow"/>
        </w:rPr>
        <w:t xml:space="preserve">Таблица 2. </w:t>
      </w:r>
      <w:r w:rsidRPr="008556C6">
        <w:rPr>
          <w:sz w:val="24"/>
          <w:szCs w:val="24"/>
          <w:highlight w:val="yellow"/>
        </w:rPr>
        <w:t>Тарифы  централизованных верификационных лабораторий для взаиморасчетов с медицинскими организациями</w:t>
      </w:r>
      <w:proofErr w:type="gramStart"/>
      <w:r w:rsidRPr="008556C6">
        <w:rPr>
          <w:sz w:val="24"/>
          <w:szCs w:val="24"/>
          <w:highlight w:val="yellow"/>
        </w:rPr>
        <w:t>.</w:t>
      </w:r>
      <w:proofErr w:type="gramEnd"/>
      <w:r w:rsidRPr="008556C6">
        <w:rPr>
          <w:highlight w:val="yellow"/>
        </w:rPr>
        <w:t xml:space="preserve"> </w:t>
      </w:r>
      <w:r w:rsidRPr="008556C6">
        <w:rPr>
          <w:highlight w:val="yellow"/>
        </w:rPr>
        <w:t>(</w:t>
      </w:r>
      <w:proofErr w:type="gramStart"/>
      <w:r w:rsidRPr="008556C6">
        <w:rPr>
          <w:sz w:val="24"/>
          <w:szCs w:val="24"/>
          <w:highlight w:val="yellow"/>
        </w:rPr>
        <w:t>в</w:t>
      </w:r>
      <w:proofErr w:type="gramEnd"/>
      <w:r w:rsidRPr="008556C6">
        <w:rPr>
          <w:sz w:val="24"/>
          <w:szCs w:val="24"/>
          <w:highlight w:val="yellow"/>
        </w:rPr>
        <w:t xml:space="preserve"> ред. ДС5 от 30.06.2023)</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Приложение 17.</w:t>
      </w:r>
      <w:r w:rsidRPr="00FA15BC">
        <w:rPr>
          <w:sz w:val="24"/>
          <w:szCs w:val="24"/>
        </w:rPr>
        <w:t xml:space="preserve"> Тарифы и коэффициенты для оплаты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1.</w:t>
      </w:r>
      <w:r w:rsidRPr="00FA15BC">
        <w:rPr>
          <w:sz w:val="24"/>
          <w:szCs w:val="24"/>
        </w:rPr>
        <w:t xml:space="preserve"> Базовый тариф для оплаты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2</w:t>
      </w:r>
      <w:r w:rsidRPr="00FA15BC">
        <w:rPr>
          <w:sz w:val="24"/>
          <w:szCs w:val="24"/>
        </w:rPr>
        <w:t xml:space="preserve">. </w:t>
      </w:r>
      <w:r w:rsidR="00650920" w:rsidRPr="00FA15BC">
        <w:rPr>
          <w:sz w:val="24"/>
          <w:szCs w:val="24"/>
        </w:rPr>
        <w:t>Коэффициенты относительной затратоемкости к базовым стоимостям КСГ для оплаты услуг диализа (без учета коэффициента дифференциации).</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3.</w:t>
      </w:r>
      <w:r w:rsidRPr="00FA15BC">
        <w:rPr>
          <w:sz w:val="24"/>
          <w:szCs w:val="24"/>
        </w:rPr>
        <w:t xml:space="preserve"> Тарифы по оплате медицинской помощи с применением методов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 xml:space="preserve">Приложение 18. </w:t>
      </w:r>
      <w:r w:rsidRPr="00FA15BC">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19.</w:t>
      </w:r>
      <w:r w:rsidRPr="00FA15BC">
        <w:rPr>
          <w:sz w:val="24"/>
          <w:szCs w:val="24"/>
        </w:rPr>
        <w:t xml:space="preserve"> Размер средней стоимости законченного случая лечения, включенного в КСГ (базовая ставка) в стационарных условиях и в условиях дневного стационара.</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2</w:t>
      </w:r>
      <w:r w:rsidR="00BD01F9" w:rsidRPr="00FA15BC">
        <w:rPr>
          <w:b/>
          <w:sz w:val="24"/>
          <w:szCs w:val="24"/>
        </w:rPr>
        <w:t>0</w:t>
      </w:r>
      <w:r w:rsidRPr="00FA15BC">
        <w:rPr>
          <w:b/>
          <w:sz w:val="24"/>
          <w:szCs w:val="24"/>
        </w:rPr>
        <w:t xml:space="preserve">. </w:t>
      </w:r>
      <w:r w:rsidR="00BD01F9" w:rsidRPr="00FA15BC">
        <w:rPr>
          <w:sz w:val="24"/>
          <w:szCs w:val="24"/>
        </w:rPr>
        <w:t>Перечень клинико-статистических групп (КСГ) и коэ</w:t>
      </w:r>
      <w:r w:rsidR="005167AF">
        <w:rPr>
          <w:sz w:val="24"/>
          <w:szCs w:val="24"/>
        </w:rPr>
        <w:t>ф</w:t>
      </w:r>
      <w:r w:rsidR="00BD01F9" w:rsidRPr="00FA15BC">
        <w:rPr>
          <w:sz w:val="24"/>
          <w:szCs w:val="24"/>
        </w:rPr>
        <w:t>фициентов относительной затратоемкости стационара</w:t>
      </w:r>
      <w:r w:rsidRPr="00FA15BC">
        <w:rPr>
          <w:sz w:val="24"/>
          <w:szCs w:val="24"/>
        </w:rPr>
        <w:t>.</w:t>
      </w:r>
    </w:p>
    <w:p w:rsidR="000F3903" w:rsidRPr="00FA15BC" w:rsidRDefault="000F3903" w:rsidP="007A2D1F">
      <w:pPr>
        <w:widowControl w:val="0"/>
        <w:spacing w:line="280" w:lineRule="exact"/>
        <w:ind w:firstLine="851"/>
        <w:contextualSpacing/>
        <w:jc w:val="both"/>
        <w:rPr>
          <w:sz w:val="24"/>
          <w:szCs w:val="24"/>
        </w:rPr>
      </w:pPr>
      <w:r w:rsidRPr="00FA15BC">
        <w:rPr>
          <w:b/>
          <w:sz w:val="24"/>
          <w:szCs w:val="24"/>
        </w:rPr>
        <w:t xml:space="preserve">Приложение 21.  </w:t>
      </w:r>
      <w:r w:rsidRPr="00FA15BC">
        <w:rPr>
          <w:sz w:val="24"/>
          <w:szCs w:val="24"/>
        </w:rPr>
        <w:t xml:space="preserve">Перечень клинико-статистических групп (КСГ) и коэффициентов </w:t>
      </w:r>
      <w:proofErr w:type="gramStart"/>
      <w:r w:rsidRPr="00FA15BC">
        <w:rPr>
          <w:sz w:val="24"/>
          <w:szCs w:val="24"/>
        </w:rPr>
        <w:t>относительной</w:t>
      </w:r>
      <w:proofErr w:type="gramEnd"/>
      <w:r w:rsidRPr="00FA15BC">
        <w:rPr>
          <w:sz w:val="24"/>
          <w:szCs w:val="24"/>
        </w:rPr>
        <w:t xml:space="preserve"> затратоемкости дневного стационара.</w:t>
      </w:r>
    </w:p>
    <w:p w:rsidR="00627F4B"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22. </w:t>
      </w:r>
      <w:r w:rsidRPr="00FA15BC">
        <w:rPr>
          <w:sz w:val="24"/>
          <w:szCs w:val="24"/>
        </w:rPr>
        <w:t xml:space="preserve">Поправочные коэффициенты оплаты клинико-статистических групп (КСГ) </w:t>
      </w:r>
    </w:p>
    <w:p w:rsidR="005D3A4C" w:rsidRPr="00FA15BC" w:rsidRDefault="00452379" w:rsidP="007A2D1F">
      <w:pPr>
        <w:widowControl w:val="0"/>
        <w:spacing w:line="280" w:lineRule="exact"/>
        <w:ind w:firstLine="851"/>
        <w:contextualSpacing/>
        <w:jc w:val="both"/>
        <w:rPr>
          <w:sz w:val="24"/>
          <w:szCs w:val="24"/>
        </w:rPr>
      </w:pPr>
      <w:r w:rsidRPr="00FA15BC">
        <w:rPr>
          <w:b/>
          <w:sz w:val="24"/>
          <w:szCs w:val="24"/>
        </w:rPr>
        <w:t>Таблица 1.</w:t>
      </w:r>
      <w:r w:rsidRPr="00FA15BC">
        <w:rPr>
          <w:sz w:val="24"/>
          <w:szCs w:val="24"/>
        </w:rPr>
        <w:t xml:space="preserve">Коэффициент уровня (подуровня) оказания </w:t>
      </w:r>
      <w:proofErr w:type="gramStart"/>
      <w:r w:rsidRPr="00FA15BC">
        <w:rPr>
          <w:sz w:val="24"/>
          <w:szCs w:val="24"/>
        </w:rPr>
        <w:t>стационарной</w:t>
      </w:r>
      <w:proofErr w:type="gramEnd"/>
      <w:r w:rsidRPr="00FA15BC">
        <w:rPr>
          <w:sz w:val="24"/>
          <w:szCs w:val="24"/>
        </w:rPr>
        <w:t xml:space="preserve"> МП по КСГ</w:t>
      </w:r>
      <w:r w:rsidR="00627F4B" w:rsidRPr="00FA15BC">
        <w:rPr>
          <w:sz w:val="24"/>
          <w:szCs w:val="24"/>
        </w:rPr>
        <w:t>.</w:t>
      </w:r>
      <w:r w:rsidRPr="00FA15BC">
        <w:rPr>
          <w:sz w:val="24"/>
          <w:szCs w:val="24"/>
        </w:rPr>
        <w:t xml:space="preserve"> </w:t>
      </w:r>
      <w:r w:rsidR="005D3A4C" w:rsidRPr="00FA15BC">
        <w:rPr>
          <w:sz w:val="24"/>
          <w:szCs w:val="24"/>
        </w:rPr>
        <w:t xml:space="preserve">   </w:t>
      </w:r>
    </w:p>
    <w:p w:rsidR="00627F4B" w:rsidRPr="00FA15BC" w:rsidRDefault="00452379" w:rsidP="007A2D1F">
      <w:pPr>
        <w:widowControl w:val="0"/>
        <w:spacing w:line="280" w:lineRule="exact"/>
        <w:ind w:firstLine="851"/>
        <w:contextualSpacing/>
        <w:jc w:val="both"/>
        <w:rPr>
          <w:sz w:val="24"/>
          <w:szCs w:val="24"/>
        </w:rPr>
      </w:pPr>
      <w:r w:rsidRPr="00FA15BC">
        <w:rPr>
          <w:b/>
          <w:sz w:val="24"/>
          <w:szCs w:val="24"/>
        </w:rPr>
        <w:t>Таблица 2.</w:t>
      </w:r>
      <w:r w:rsidRPr="00FA15BC">
        <w:rPr>
          <w:sz w:val="24"/>
          <w:szCs w:val="24"/>
        </w:rPr>
        <w:t>Коэффициент уровня (подуровня) оказания стационарозамещающей МП по КСГ</w:t>
      </w:r>
      <w:r w:rsidR="00627F4B" w:rsidRPr="00FA15BC">
        <w:rPr>
          <w:sz w:val="24"/>
          <w:szCs w:val="24"/>
        </w:rPr>
        <w:t>.</w:t>
      </w:r>
      <w:r w:rsidRPr="00FA15BC">
        <w:rPr>
          <w:sz w:val="24"/>
          <w:szCs w:val="24"/>
        </w:rPr>
        <w:t xml:space="preserve"> </w:t>
      </w:r>
    </w:p>
    <w:p w:rsidR="00452379" w:rsidRPr="00FA15BC" w:rsidRDefault="00452379" w:rsidP="007A2D1F">
      <w:pPr>
        <w:widowControl w:val="0"/>
        <w:spacing w:line="280" w:lineRule="exact"/>
        <w:ind w:firstLine="851"/>
        <w:contextualSpacing/>
        <w:jc w:val="both"/>
        <w:rPr>
          <w:sz w:val="24"/>
          <w:szCs w:val="24"/>
        </w:rPr>
      </w:pPr>
      <w:r w:rsidRPr="00FA15BC">
        <w:rPr>
          <w:b/>
          <w:sz w:val="24"/>
          <w:szCs w:val="24"/>
        </w:rPr>
        <w:t>Таблица 3.</w:t>
      </w:r>
      <w:r w:rsidRPr="00FA15BC">
        <w:rPr>
          <w:sz w:val="24"/>
          <w:szCs w:val="24"/>
        </w:rPr>
        <w:t>Перечень случаев, для которых установлен КСЛП.</w:t>
      </w:r>
    </w:p>
    <w:p w:rsidR="00BC575B" w:rsidRPr="00FA15BC" w:rsidRDefault="00452379" w:rsidP="007A2D1F">
      <w:pPr>
        <w:widowControl w:val="0"/>
        <w:spacing w:line="280" w:lineRule="exact"/>
        <w:ind w:firstLine="851"/>
        <w:contextualSpacing/>
        <w:jc w:val="both"/>
        <w:rPr>
          <w:sz w:val="24"/>
          <w:szCs w:val="24"/>
        </w:rPr>
      </w:pPr>
      <w:r w:rsidRPr="00FA15BC">
        <w:rPr>
          <w:b/>
          <w:sz w:val="24"/>
          <w:szCs w:val="24"/>
        </w:rPr>
        <w:t>Таблица 4.</w:t>
      </w:r>
      <w:r w:rsidR="00BC575B" w:rsidRPr="00FA15BC">
        <w:rPr>
          <w:sz w:val="24"/>
          <w:szCs w:val="24"/>
        </w:rPr>
        <w:t>Коэффициенты специфики оказания медицинской помощи к КСГ по стационарной медицинской помощи.</w:t>
      </w:r>
    </w:p>
    <w:p w:rsidR="0055531D" w:rsidRPr="00FA15BC" w:rsidRDefault="0055531D" w:rsidP="007A2D1F">
      <w:pPr>
        <w:widowControl w:val="0"/>
        <w:spacing w:line="280" w:lineRule="exact"/>
        <w:ind w:firstLine="851"/>
        <w:contextualSpacing/>
        <w:jc w:val="both"/>
        <w:rPr>
          <w:sz w:val="24"/>
          <w:szCs w:val="24"/>
        </w:rPr>
      </w:pPr>
      <w:r w:rsidRPr="00FA15BC">
        <w:rPr>
          <w:b/>
          <w:sz w:val="24"/>
          <w:szCs w:val="24"/>
        </w:rPr>
        <w:t xml:space="preserve">Таблица 5. </w:t>
      </w:r>
      <w:r w:rsidR="00213A60" w:rsidRPr="00FA15BC">
        <w:rPr>
          <w:sz w:val="24"/>
          <w:szCs w:val="24"/>
        </w:rPr>
        <w:t>Коэффициенты специфики оказания медицинской помощи к КСГ по стационарозамещающей медицинской помощи</w:t>
      </w:r>
      <w:r w:rsidRPr="00FA15BC">
        <w:rPr>
          <w:sz w:val="24"/>
          <w:szCs w:val="24"/>
        </w:rPr>
        <w:t>.</w:t>
      </w:r>
    </w:p>
    <w:p w:rsidR="00135CC1" w:rsidRPr="00FA15BC" w:rsidRDefault="00135CC1" w:rsidP="007A2D1F">
      <w:pPr>
        <w:widowControl w:val="0"/>
        <w:spacing w:line="280" w:lineRule="exact"/>
        <w:ind w:firstLine="851"/>
        <w:contextualSpacing/>
        <w:jc w:val="both"/>
        <w:rPr>
          <w:sz w:val="24"/>
          <w:szCs w:val="24"/>
        </w:rPr>
      </w:pPr>
      <w:r w:rsidRPr="00FA15BC">
        <w:rPr>
          <w:b/>
          <w:sz w:val="24"/>
          <w:szCs w:val="24"/>
        </w:rPr>
        <w:t xml:space="preserve">Таблица </w:t>
      </w:r>
      <w:r w:rsidR="00FD148B" w:rsidRPr="00FA15BC">
        <w:rPr>
          <w:b/>
          <w:sz w:val="24"/>
          <w:szCs w:val="24"/>
        </w:rPr>
        <w:t>6</w:t>
      </w:r>
      <w:r w:rsidRPr="00FA15BC">
        <w:rPr>
          <w:b/>
          <w:sz w:val="24"/>
          <w:szCs w:val="24"/>
        </w:rPr>
        <w:t>.</w:t>
      </w:r>
      <w:r w:rsidR="00FD148B" w:rsidRPr="00FA15BC">
        <w:rPr>
          <w:b/>
          <w:sz w:val="24"/>
          <w:szCs w:val="24"/>
        </w:rPr>
        <w:t xml:space="preserve"> </w:t>
      </w:r>
      <w:r w:rsidR="0043495C" w:rsidRPr="00FA15BC">
        <w:rPr>
          <w:sz w:val="24"/>
          <w:szCs w:val="24"/>
        </w:rPr>
        <w:t>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p>
    <w:p w:rsidR="00CF30E2" w:rsidRPr="00FA15BC" w:rsidRDefault="00BF4022" w:rsidP="007A2D1F">
      <w:pPr>
        <w:widowControl w:val="0"/>
        <w:spacing w:line="280" w:lineRule="exact"/>
        <w:ind w:firstLine="851"/>
        <w:contextualSpacing/>
        <w:jc w:val="both"/>
        <w:rPr>
          <w:sz w:val="24"/>
          <w:szCs w:val="24"/>
        </w:rPr>
      </w:pPr>
      <w:r w:rsidRPr="00FA15BC">
        <w:rPr>
          <w:b/>
          <w:sz w:val="24"/>
          <w:szCs w:val="24"/>
        </w:rPr>
        <w:lastRenderedPageBreak/>
        <w:t xml:space="preserve">Приложение 23. </w:t>
      </w:r>
      <w:r w:rsidR="00CF30E2" w:rsidRPr="00FA15BC">
        <w:rPr>
          <w:sz w:val="24"/>
          <w:szCs w:val="24"/>
        </w:rPr>
        <w:t>Значение коэффициента дифференциации по медицинским организациям</w:t>
      </w:r>
      <w:r w:rsidR="00590ADA"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24. </w:t>
      </w:r>
      <w:r w:rsidRPr="00FA15BC">
        <w:rPr>
          <w:sz w:val="24"/>
          <w:szCs w:val="24"/>
        </w:rPr>
        <w:t>Тариф  койко-дня сестринского ухода.</w:t>
      </w:r>
    </w:p>
    <w:p w:rsidR="004C653F" w:rsidRPr="00FA15BC" w:rsidRDefault="00BF4022" w:rsidP="007A2D1F">
      <w:pPr>
        <w:widowControl w:val="0"/>
        <w:spacing w:line="280" w:lineRule="exact"/>
        <w:ind w:firstLine="851"/>
        <w:contextualSpacing/>
        <w:jc w:val="both"/>
        <w:rPr>
          <w:bCs/>
          <w:sz w:val="24"/>
          <w:szCs w:val="24"/>
        </w:rPr>
      </w:pPr>
      <w:r w:rsidRPr="00FA15BC">
        <w:rPr>
          <w:b/>
          <w:bCs/>
          <w:sz w:val="24"/>
          <w:szCs w:val="24"/>
        </w:rPr>
        <w:t>Приложение 2</w:t>
      </w:r>
      <w:r w:rsidR="00F803FB" w:rsidRPr="00FA15BC">
        <w:rPr>
          <w:b/>
          <w:bCs/>
          <w:sz w:val="24"/>
          <w:szCs w:val="24"/>
        </w:rPr>
        <w:t>5</w:t>
      </w:r>
      <w:r w:rsidRPr="00FA15BC">
        <w:rPr>
          <w:b/>
          <w:bCs/>
          <w:sz w:val="24"/>
          <w:szCs w:val="24"/>
        </w:rPr>
        <w:t>.</w:t>
      </w:r>
      <w:r w:rsidR="00504B0B" w:rsidRPr="00FA15BC">
        <w:rPr>
          <w:b/>
          <w:bCs/>
          <w:sz w:val="24"/>
          <w:szCs w:val="24"/>
        </w:rPr>
        <w:t xml:space="preserve"> </w:t>
      </w:r>
      <w:r w:rsidR="00504B0B" w:rsidRPr="00FA15BC">
        <w:rPr>
          <w:bCs/>
          <w:sz w:val="24"/>
          <w:szCs w:val="24"/>
        </w:rPr>
        <w:t>Коэффициенты и дифференцированный подушевой норматив финансирования по скорой медицинской помощи.</w:t>
      </w:r>
    </w:p>
    <w:p w:rsidR="00BF4022" w:rsidRPr="00FA15BC" w:rsidRDefault="004C653F" w:rsidP="007A2D1F">
      <w:pPr>
        <w:widowControl w:val="0"/>
        <w:spacing w:line="280" w:lineRule="exact"/>
        <w:ind w:firstLine="851"/>
        <w:contextualSpacing/>
        <w:jc w:val="both"/>
        <w:rPr>
          <w:b/>
          <w:sz w:val="24"/>
          <w:szCs w:val="24"/>
        </w:rPr>
      </w:pPr>
      <w:r w:rsidRPr="00FA15BC">
        <w:rPr>
          <w:b/>
          <w:bCs/>
          <w:sz w:val="24"/>
          <w:szCs w:val="24"/>
        </w:rPr>
        <w:t xml:space="preserve">Таблица 1. </w:t>
      </w:r>
      <w:r w:rsidR="00CF30E2" w:rsidRPr="00FA15BC">
        <w:rPr>
          <w:sz w:val="24"/>
          <w:szCs w:val="24"/>
        </w:rPr>
        <w:t>Коэффициенты и дифференцированный подушевой норматив финансирования по скорой медицинской помощи</w:t>
      </w:r>
      <w:r w:rsidR="00590ADA" w:rsidRPr="00FA15BC">
        <w:rPr>
          <w:sz w:val="24"/>
          <w:szCs w:val="24"/>
        </w:rPr>
        <w:t>.</w:t>
      </w:r>
    </w:p>
    <w:p w:rsidR="00BC575B" w:rsidRPr="00D74C0E" w:rsidRDefault="00056A9A" w:rsidP="007A2D1F">
      <w:pPr>
        <w:widowControl w:val="0"/>
        <w:spacing w:line="280" w:lineRule="exact"/>
        <w:ind w:firstLine="851"/>
        <w:contextualSpacing/>
        <w:jc w:val="both"/>
        <w:rPr>
          <w:rStyle w:val="FontStyle16"/>
          <w:bCs/>
          <w:strike/>
          <w:sz w:val="24"/>
          <w:szCs w:val="24"/>
        </w:rPr>
      </w:pPr>
      <w:r w:rsidRPr="00D74C0E">
        <w:rPr>
          <w:rStyle w:val="FontStyle16"/>
          <w:b/>
          <w:bCs/>
          <w:strike/>
          <w:sz w:val="24"/>
          <w:szCs w:val="24"/>
          <w:highlight w:val="yellow"/>
        </w:rPr>
        <w:t>Таблица 2.</w:t>
      </w:r>
      <w:r w:rsidR="004058BC" w:rsidRPr="00D74C0E">
        <w:rPr>
          <w:rStyle w:val="FontStyle16"/>
          <w:bCs/>
          <w:strike/>
          <w:sz w:val="24"/>
          <w:szCs w:val="24"/>
          <w:highlight w:val="yellow"/>
        </w:rPr>
        <w:t>Половозрастные коэффициенты дифференциации подушевого норматива скорой медицинской помощи.</w:t>
      </w:r>
    </w:p>
    <w:p w:rsidR="00D74C0E" w:rsidRPr="00D74C0E" w:rsidRDefault="00D74C0E" w:rsidP="00D74C0E">
      <w:pPr>
        <w:pStyle w:val="a5"/>
        <w:widowControl w:val="0"/>
        <w:spacing w:line="280" w:lineRule="exact"/>
        <w:ind w:firstLine="851"/>
        <w:contextualSpacing/>
        <w:rPr>
          <w:rStyle w:val="FontStyle16"/>
          <w:sz w:val="24"/>
          <w:szCs w:val="24"/>
        </w:rPr>
      </w:pPr>
      <w:r w:rsidRPr="00D74C0E">
        <w:rPr>
          <w:rStyle w:val="FontStyle16"/>
          <w:b/>
          <w:bCs/>
          <w:sz w:val="24"/>
          <w:szCs w:val="24"/>
          <w:highlight w:val="yellow"/>
        </w:rPr>
        <w:t>Таблица 2.</w:t>
      </w:r>
      <w:r w:rsidRPr="00D74C0E">
        <w:rPr>
          <w:rStyle w:val="FontStyle16"/>
          <w:bCs/>
          <w:sz w:val="24"/>
          <w:szCs w:val="24"/>
          <w:highlight w:val="yellow"/>
        </w:rPr>
        <w:t>Коэффициенты половозрастного состава</w:t>
      </w:r>
      <w:proofErr w:type="gramStart"/>
      <w:r w:rsidRPr="00D74C0E">
        <w:rPr>
          <w:rStyle w:val="FontStyle16"/>
          <w:bCs/>
          <w:sz w:val="24"/>
          <w:szCs w:val="24"/>
          <w:highlight w:val="yellow"/>
        </w:rPr>
        <w:t>.</w:t>
      </w:r>
      <w:proofErr w:type="gramEnd"/>
      <w:r w:rsidRPr="00D74C0E">
        <w:rPr>
          <w:highlight w:val="yellow"/>
        </w:rPr>
        <w:t xml:space="preserve"> </w:t>
      </w:r>
      <w:r w:rsidRPr="00D74C0E">
        <w:rPr>
          <w:highlight w:val="yellow"/>
        </w:rPr>
        <w:t>(</w:t>
      </w:r>
      <w:proofErr w:type="gramStart"/>
      <w:r w:rsidRPr="00D74C0E">
        <w:rPr>
          <w:sz w:val="24"/>
          <w:szCs w:val="24"/>
          <w:highlight w:val="yellow"/>
        </w:rPr>
        <w:t>в</w:t>
      </w:r>
      <w:proofErr w:type="gramEnd"/>
      <w:r w:rsidRPr="00D74C0E">
        <w:rPr>
          <w:sz w:val="24"/>
          <w:szCs w:val="24"/>
          <w:highlight w:val="yellow"/>
        </w:rPr>
        <w:t xml:space="preserve"> </w:t>
      </w:r>
      <w:r w:rsidRPr="008556C6">
        <w:rPr>
          <w:sz w:val="24"/>
          <w:szCs w:val="24"/>
          <w:highlight w:val="yellow"/>
        </w:rPr>
        <w:t>ред. ДС5 от 30.06.2023)</w:t>
      </w:r>
    </w:p>
    <w:p w:rsidR="00BF4022" w:rsidRPr="00D74C0E" w:rsidRDefault="00BF4022" w:rsidP="007A2D1F">
      <w:pPr>
        <w:widowControl w:val="0"/>
        <w:spacing w:line="280" w:lineRule="exact"/>
        <w:ind w:firstLine="851"/>
        <w:contextualSpacing/>
        <w:jc w:val="both"/>
        <w:rPr>
          <w:strike/>
          <w:sz w:val="24"/>
          <w:szCs w:val="24"/>
        </w:rPr>
      </w:pPr>
      <w:r w:rsidRPr="00D74C0E">
        <w:rPr>
          <w:b/>
          <w:strike/>
          <w:sz w:val="24"/>
          <w:szCs w:val="24"/>
          <w:highlight w:val="yellow"/>
        </w:rPr>
        <w:t>Приложение 2</w:t>
      </w:r>
      <w:r w:rsidR="00DC1F0A" w:rsidRPr="00D74C0E">
        <w:rPr>
          <w:b/>
          <w:strike/>
          <w:sz w:val="24"/>
          <w:szCs w:val="24"/>
          <w:highlight w:val="yellow"/>
        </w:rPr>
        <w:t>6</w:t>
      </w:r>
      <w:r w:rsidRPr="00D74C0E">
        <w:rPr>
          <w:b/>
          <w:strike/>
          <w:sz w:val="24"/>
          <w:szCs w:val="24"/>
          <w:highlight w:val="yellow"/>
        </w:rPr>
        <w:t>.</w:t>
      </w:r>
      <w:r w:rsidRPr="00D74C0E">
        <w:rPr>
          <w:strike/>
          <w:sz w:val="24"/>
          <w:szCs w:val="24"/>
          <w:highlight w:val="yellow"/>
        </w:rPr>
        <w:t xml:space="preserve"> Базовый (средний) подушевой норматив финансирования скорой медицинской помощи.</w:t>
      </w:r>
    </w:p>
    <w:p w:rsidR="00D74C0E" w:rsidRPr="00FA15BC" w:rsidRDefault="00D74C0E" w:rsidP="007A2D1F">
      <w:pPr>
        <w:widowControl w:val="0"/>
        <w:spacing w:line="280" w:lineRule="exact"/>
        <w:ind w:firstLine="851"/>
        <w:contextualSpacing/>
        <w:jc w:val="both"/>
        <w:rPr>
          <w:sz w:val="24"/>
          <w:szCs w:val="24"/>
        </w:rPr>
      </w:pPr>
      <w:r w:rsidRPr="00D74C0E">
        <w:rPr>
          <w:b/>
          <w:sz w:val="24"/>
          <w:szCs w:val="24"/>
          <w:highlight w:val="yellow"/>
        </w:rPr>
        <w:t>Приложение 26.</w:t>
      </w:r>
      <w:r w:rsidRPr="00D74C0E">
        <w:rPr>
          <w:b/>
          <w:sz w:val="24"/>
          <w:szCs w:val="24"/>
          <w:highlight w:val="yellow"/>
        </w:rPr>
        <w:t xml:space="preserve"> </w:t>
      </w:r>
      <w:r w:rsidRPr="00D74C0E">
        <w:rPr>
          <w:sz w:val="24"/>
          <w:szCs w:val="24"/>
          <w:highlight w:val="yellow"/>
        </w:rPr>
        <w:t xml:space="preserve">Базовый </w:t>
      </w:r>
      <w:proofErr w:type="spellStart"/>
      <w:r w:rsidRPr="00D74C0E">
        <w:rPr>
          <w:sz w:val="24"/>
          <w:szCs w:val="24"/>
          <w:highlight w:val="yellow"/>
        </w:rPr>
        <w:t>подушевой</w:t>
      </w:r>
      <w:proofErr w:type="spellEnd"/>
      <w:r w:rsidRPr="00D74C0E">
        <w:rPr>
          <w:sz w:val="24"/>
          <w:szCs w:val="24"/>
          <w:highlight w:val="yellow"/>
        </w:rPr>
        <w:t xml:space="preserve"> норматив финансирования скорой медицинской помощи</w:t>
      </w:r>
      <w:proofErr w:type="gramStart"/>
      <w:r w:rsidRPr="00D74C0E">
        <w:rPr>
          <w:sz w:val="24"/>
          <w:szCs w:val="24"/>
          <w:highlight w:val="yellow"/>
        </w:rPr>
        <w:t>.</w:t>
      </w:r>
      <w:proofErr w:type="gramEnd"/>
      <w:r w:rsidRPr="00D74C0E">
        <w:rPr>
          <w:highlight w:val="yellow"/>
        </w:rPr>
        <w:t xml:space="preserve"> </w:t>
      </w:r>
      <w:r w:rsidRPr="00D74C0E">
        <w:rPr>
          <w:highlight w:val="yellow"/>
        </w:rPr>
        <w:t>(</w:t>
      </w:r>
      <w:proofErr w:type="gramStart"/>
      <w:r w:rsidRPr="00D74C0E">
        <w:rPr>
          <w:sz w:val="24"/>
          <w:szCs w:val="24"/>
          <w:highlight w:val="yellow"/>
        </w:rPr>
        <w:t>в</w:t>
      </w:r>
      <w:proofErr w:type="gramEnd"/>
      <w:r w:rsidRPr="00D74C0E">
        <w:rPr>
          <w:sz w:val="24"/>
          <w:szCs w:val="24"/>
          <w:highlight w:val="yellow"/>
        </w:rPr>
        <w:t xml:space="preserve"> </w:t>
      </w:r>
      <w:r w:rsidRPr="008556C6">
        <w:rPr>
          <w:sz w:val="24"/>
          <w:szCs w:val="24"/>
          <w:highlight w:val="yellow"/>
        </w:rPr>
        <w:t>ред. ДС5 от 30.06.2023)</w:t>
      </w:r>
    </w:p>
    <w:p w:rsidR="006660D6"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2</w:t>
      </w:r>
      <w:r w:rsidR="00DC1F0A" w:rsidRPr="00FA15BC">
        <w:rPr>
          <w:b/>
          <w:sz w:val="24"/>
          <w:szCs w:val="24"/>
        </w:rPr>
        <w:t>7</w:t>
      </w:r>
      <w:r w:rsidRPr="00FA15BC">
        <w:rPr>
          <w:b/>
          <w:sz w:val="24"/>
          <w:szCs w:val="24"/>
        </w:rPr>
        <w:t>.</w:t>
      </w:r>
      <w:r w:rsidRPr="00FA15BC">
        <w:rPr>
          <w:rStyle w:val="22"/>
          <w:sz w:val="24"/>
          <w:szCs w:val="24"/>
        </w:rPr>
        <w:t>Тариф за вызов скорой медицинской помощи</w:t>
      </w:r>
      <w:r w:rsidRPr="00FA15BC">
        <w:rPr>
          <w:sz w:val="24"/>
          <w:szCs w:val="24"/>
        </w:rPr>
        <w:t>.</w:t>
      </w:r>
    </w:p>
    <w:p w:rsidR="00CF30E2" w:rsidRPr="00FA15BC" w:rsidRDefault="00603553" w:rsidP="007A2D1F">
      <w:pPr>
        <w:widowControl w:val="0"/>
        <w:spacing w:line="280" w:lineRule="exact"/>
        <w:ind w:firstLine="851"/>
        <w:contextualSpacing/>
        <w:jc w:val="both"/>
        <w:rPr>
          <w:rStyle w:val="22"/>
          <w:sz w:val="24"/>
          <w:szCs w:val="24"/>
        </w:rPr>
      </w:pPr>
      <w:r w:rsidRPr="00FA15BC">
        <w:rPr>
          <w:rStyle w:val="22"/>
          <w:b/>
          <w:sz w:val="24"/>
          <w:szCs w:val="24"/>
        </w:rPr>
        <w:t xml:space="preserve">Приложение </w:t>
      </w:r>
      <w:r w:rsidR="00DC1F0A" w:rsidRPr="00FA15BC">
        <w:rPr>
          <w:rStyle w:val="22"/>
          <w:b/>
          <w:sz w:val="24"/>
          <w:szCs w:val="24"/>
        </w:rPr>
        <w:t>28</w:t>
      </w:r>
      <w:r w:rsidR="00CF30E2" w:rsidRPr="00FA15BC">
        <w:rPr>
          <w:rStyle w:val="22"/>
          <w:b/>
          <w:sz w:val="24"/>
          <w:szCs w:val="24"/>
        </w:rPr>
        <w:t>.</w:t>
      </w:r>
      <w:r w:rsidR="00DC1F0A" w:rsidRPr="00FA15BC">
        <w:rPr>
          <w:rStyle w:val="22"/>
          <w:b/>
          <w:sz w:val="24"/>
          <w:szCs w:val="24"/>
        </w:rPr>
        <w:t xml:space="preserve"> </w:t>
      </w:r>
      <w:r w:rsidR="00CF30E2" w:rsidRPr="00FA15BC">
        <w:rPr>
          <w:rStyle w:val="22"/>
          <w:sz w:val="24"/>
          <w:szCs w:val="24"/>
        </w:rPr>
        <w:t>Рекомендуемая структура расходов высокот</w:t>
      </w:r>
      <w:r w:rsidR="00590ADA" w:rsidRPr="00FA15BC">
        <w:rPr>
          <w:rStyle w:val="22"/>
          <w:sz w:val="24"/>
          <w:szCs w:val="24"/>
        </w:rPr>
        <w:t>ехнологичной</w:t>
      </w:r>
      <w:r w:rsidRPr="00FA15BC">
        <w:rPr>
          <w:rStyle w:val="22"/>
          <w:sz w:val="24"/>
          <w:szCs w:val="24"/>
        </w:rPr>
        <w:t xml:space="preserve"> </w:t>
      </w:r>
      <w:r w:rsidR="00590ADA" w:rsidRPr="00FA15BC">
        <w:rPr>
          <w:rStyle w:val="22"/>
          <w:sz w:val="24"/>
          <w:szCs w:val="24"/>
        </w:rPr>
        <w:t>медицинской помощи.</w:t>
      </w:r>
    </w:p>
    <w:p w:rsidR="00CF30E2" w:rsidRPr="00FA15BC" w:rsidRDefault="00CF30E2" w:rsidP="007A2D1F">
      <w:pPr>
        <w:widowControl w:val="0"/>
        <w:spacing w:line="280" w:lineRule="exact"/>
        <w:ind w:firstLine="851"/>
        <w:contextualSpacing/>
        <w:jc w:val="both"/>
        <w:rPr>
          <w:rStyle w:val="22"/>
          <w:sz w:val="24"/>
          <w:szCs w:val="24"/>
        </w:rPr>
      </w:pPr>
      <w:r w:rsidRPr="00FA15BC">
        <w:rPr>
          <w:rStyle w:val="22"/>
          <w:b/>
          <w:sz w:val="24"/>
          <w:szCs w:val="24"/>
        </w:rPr>
        <w:t>Приложение 2</w:t>
      </w:r>
      <w:r w:rsidR="00DC1F0A" w:rsidRPr="00FA15BC">
        <w:rPr>
          <w:rStyle w:val="22"/>
          <w:b/>
          <w:sz w:val="24"/>
          <w:szCs w:val="24"/>
        </w:rPr>
        <w:t>9</w:t>
      </w:r>
      <w:r w:rsidRPr="00FA15BC">
        <w:rPr>
          <w:rStyle w:val="22"/>
          <w:b/>
          <w:sz w:val="24"/>
          <w:szCs w:val="24"/>
        </w:rPr>
        <w:t xml:space="preserve">. </w:t>
      </w:r>
      <w:r w:rsidRPr="00FA15BC">
        <w:rPr>
          <w:rStyle w:val="22"/>
          <w:sz w:val="24"/>
          <w:szCs w:val="24"/>
        </w:rPr>
        <w:t>Рекомендуемая структура тари</w:t>
      </w:r>
      <w:r w:rsidR="00590ADA" w:rsidRPr="00FA15BC">
        <w:rPr>
          <w:rStyle w:val="22"/>
          <w:sz w:val="24"/>
          <w:szCs w:val="24"/>
        </w:rPr>
        <w:t>фов на проведение услуг диализа.</w:t>
      </w:r>
    </w:p>
    <w:p w:rsidR="00627F4B" w:rsidRPr="00FA15BC" w:rsidRDefault="00BF4022" w:rsidP="007A2D1F">
      <w:pPr>
        <w:pStyle w:val="Style4"/>
        <w:spacing w:line="280" w:lineRule="exact"/>
        <w:ind w:firstLine="851"/>
        <w:contextualSpacing/>
      </w:pPr>
      <w:r w:rsidRPr="00FA15BC">
        <w:rPr>
          <w:b/>
        </w:rPr>
        <w:t>Приложение 3</w:t>
      </w:r>
      <w:r w:rsidR="002F59AD" w:rsidRPr="00FA15BC">
        <w:rPr>
          <w:b/>
        </w:rPr>
        <w:t>0</w:t>
      </w:r>
      <w:r w:rsidRPr="00FA15BC">
        <w:rPr>
          <w:b/>
        </w:rPr>
        <w:t>.</w:t>
      </w:r>
      <w:r w:rsidR="003A7682" w:rsidRPr="00FA15BC">
        <w:rPr>
          <w:b/>
        </w:rPr>
        <w:t xml:space="preserve"> </w:t>
      </w:r>
      <w:r w:rsidR="003A7682" w:rsidRPr="00FA15BC">
        <w:t xml:space="preserve">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33"/>
          <w:rFonts w:ascii="Times New Roman" w:hAnsi="Times New Roman" w:cs="Times New Roman"/>
          <w:sz w:val="24"/>
          <w:szCs w:val="24"/>
        </w:rPr>
        <w:t>Приложение 3</w:t>
      </w:r>
      <w:r w:rsidR="002F59AD" w:rsidRPr="00FA15BC">
        <w:rPr>
          <w:rStyle w:val="FontStyle33"/>
          <w:rFonts w:ascii="Times New Roman" w:hAnsi="Times New Roman" w:cs="Times New Roman"/>
          <w:sz w:val="24"/>
          <w:szCs w:val="24"/>
        </w:rPr>
        <w:t>1</w:t>
      </w:r>
      <w:r w:rsidRPr="00FA15BC">
        <w:rPr>
          <w:rStyle w:val="FontStyle33"/>
          <w:rFonts w:ascii="Times New Roman" w:hAnsi="Times New Roman" w:cs="Times New Roman"/>
          <w:sz w:val="24"/>
          <w:szCs w:val="24"/>
        </w:rPr>
        <w:t xml:space="preserve">. </w:t>
      </w:r>
      <w:r w:rsidRPr="00FA15BC">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Приложение 3</w:t>
      </w:r>
      <w:r w:rsidR="002F59AD" w:rsidRPr="00FA15BC">
        <w:rPr>
          <w:rStyle w:val="FontStyle16"/>
          <w:b/>
          <w:bCs/>
          <w:sz w:val="24"/>
          <w:szCs w:val="24"/>
        </w:rPr>
        <w:t>2</w:t>
      </w:r>
      <w:r w:rsidRPr="00FA15BC">
        <w:rPr>
          <w:rStyle w:val="FontStyle16"/>
          <w:b/>
          <w:bCs/>
          <w:sz w:val="24"/>
          <w:szCs w:val="24"/>
        </w:rPr>
        <w:t>.</w:t>
      </w:r>
      <w:r w:rsidRPr="00FA15BC">
        <w:rPr>
          <w:rStyle w:val="FontStyle16"/>
          <w:bCs/>
          <w:sz w:val="24"/>
          <w:szCs w:val="24"/>
        </w:rPr>
        <w:t xml:space="preserve"> Тариф по оплате медицинской помощи с применением телемедицинских технологий.</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1. </w:t>
      </w:r>
      <w:r w:rsidRPr="00FA15BC">
        <w:rPr>
          <w:rStyle w:val="FontStyle16"/>
          <w:bCs/>
          <w:sz w:val="24"/>
          <w:szCs w:val="24"/>
        </w:rPr>
        <w:t>Дистанционное наблюдение за состоянием здоровья пациента.</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2. </w:t>
      </w:r>
      <w:r w:rsidR="00CF30E2" w:rsidRPr="00FA15BC">
        <w:rPr>
          <w:rStyle w:val="FontStyle16"/>
          <w:bCs/>
          <w:sz w:val="24"/>
          <w:szCs w:val="24"/>
        </w:rPr>
        <w:t>Тариф посещения "врач-п</w:t>
      </w:r>
      <w:r w:rsidR="00590ADA" w:rsidRPr="00FA15BC">
        <w:rPr>
          <w:rStyle w:val="FontStyle16"/>
          <w:bCs/>
          <w:sz w:val="24"/>
          <w:szCs w:val="24"/>
        </w:rPr>
        <w:t>ациент" в амбулаторных условиях.</w:t>
      </w:r>
    </w:p>
    <w:p w:rsidR="00744F97"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3. </w:t>
      </w:r>
      <w:r w:rsidR="00744F97" w:rsidRPr="00FA15BC">
        <w:rPr>
          <w:rStyle w:val="FontStyle16"/>
          <w:bCs/>
          <w:sz w:val="24"/>
          <w:szCs w:val="24"/>
        </w:rPr>
        <w:t>Тариф услуги "врач-врач" в амбулаторных условиях</w:t>
      </w:r>
      <w:r w:rsidR="00590ADA" w:rsidRPr="00FA15BC">
        <w:rPr>
          <w:rStyle w:val="FontStyle16"/>
          <w:bCs/>
          <w:sz w:val="24"/>
          <w:szCs w:val="24"/>
        </w:rPr>
        <w:t>.</w:t>
      </w:r>
    </w:p>
    <w:p w:rsidR="0098673C"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Приложение 3</w:t>
      </w:r>
      <w:r w:rsidR="00662DB5" w:rsidRPr="00FA15BC">
        <w:rPr>
          <w:rStyle w:val="FontStyle16"/>
          <w:b/>
          <w:bCs/>
          <w:sz w:val="24"/>
          <w:szCs w:val="24"/>
        </w:rPr>
        <w:t>3</w:t>
      </w:r>
      <w:r w:rsidRPr="00FA15BC">
        <w:rPr>
          <w:rStyle w:val="FontStyle16"/>
          <w:b/>
          <w:bCs/>
          <w:sz w:val="24"/>
          <w:szCs w:val="24"/>
        </w:rPr>
        <w:t>.</w:t>
      </w:r>
      <w:r w:rsidRPr="00FA15BC">
        <w:rPr>
          <w:rStyle w:val="FontStyle16"/>
          <w:bCs/>
          <w:sz w:val="24"/>
          <w:szCs w:val="24"/>
        </w:rPr>
        <w:t xml:space="preserve"> Тариф на амбулаторно-медицинскую помощь в отде</w:t>
      </w:r>
      <w:r w:rsidR="0098673C" w:rsidRPr="00FA15BC">
        <w:rPr>
          <w:rStyle w:val="FontStyle16"/>
          <w:bCs/>
          <w:sz w:val="24"/>
          <w:szCs w:val="24"/>
        </w:rPr>
        <w:t>лении "Диагностика одного дня".</w:t>
      </w:r>
    </w:p>
    <w:p w:rsidR="0098673C" w:rsidRPr="00FA15BC" w:rsidRDefault="00BF4022" w:rsidP="007A2D1F">
      <w:pPr>
        <w:pStyle w:val="Style4"/>
        <w:spacing w:line="280" w:lineRule="exact"/>
        <w:ind w:firstLine="851"/>
        <w:contextualSpacing/>
        <w:rPr>
          <w:bCs/>
          <w:color w:val="000000"/>
        </w:rPr>
      </w:pPr>
      <w:r w:rsidRPr="00FA15BC">
        <w:rPr>
          <w:rStyle w:val="FontStyle33"/>
          <w:rFonts w:ascii="Times New Roman" w:hAnsi="Times New Roman" w:cs="Times New Roman"/>
          <w:sz w:val="24"/>
          <w:szCs w:val="24"/>
        </w:rPr>
        <w:t>Приложение 3</w:t>
      </w:r>
      <w:r w:rsidR="00662DB5" w:rsidRPr="00FA15BC">
        <w:rPr>
          <w:rStyle w:val="FontStyle33"/>
          <w:rFonts w:ascii="Times New Roman" w:hAnsi="Times New Roman" w:cs="Times New Roman"/>
          <w:sz w:val="24"/>
          <w:szCs w:val="24"/>
        </w:rPr>
        <w:t>4</w:t>
      </w:r>
      <w:r w:rsidRPr="00FA15BC">
        <w:rPr>
          <w:rStyle w:val="FontStyle33"/>
          <w:rFonts w:ascii="Times New Roman" w:hAnsi="Times New Roman" w:cs="Times New Roman"/>
          <w:sz w:val="24"/>
          <w:szCs w:val="24"/>
        </w:rPr>
        <w:t xml:space="preserve">. </w:t>
      </w:r>
      <w:r w:rsidRPr="00FA15BC">
        <w:rPr>
          <w:bCs/>
          <w:color w:val="000000"/>
        </w:rPr>
        <w:t>Тариф обследования пациентов с бесплодием для направления в ОВРТ ГАУ Р</w:t>
      </w:r>
      <w:proofErr w:type="gramStart"/>
      <w:r w:rsidRPr="00FA15BC">
        <w:rPr>
          <w:bCs/>
          <w:color w:val="000000"/>
        </w:rPr>
        <w:t>С(</w:t>
      </w:r>
      <w:proofErr w:type="gramEnd"/>
      <w:r w:rsidRPr="00FA15BC">
        <w:rPr>
          <w:bCs/>
          <w:color w:val="000000"/>
        </w:rPr>
        <w:t>Я) "РБ № 1 - НЦМ".</w:t>
      </w:r>
    </w:p>
    <w:p w:rsidR="0098673C" w:rsidRPr="00FA15BC" w:rsidRDefault="00BF4022" w:rsidP="007A2D1F">
      <w:pPr>
        <w:pStyle w:val="Style4"/>
        <w:spacing w:line="280" w:lineRule="exact"/>
        <w:ind w:firstLine="851"/>
        <w:contextualSpacing/>
        <w:rPr>
          <w:bCs/>
          <w:color w:val="000000"/>
        </w:rPr>
      </w:pPr>
      <w:r w:rsidRPr="00FA15BC">
        <w:rPr>
          <w:b/>
          <w:bCs/>
          <w:color w:val="000000"/>
        </w:rPr>
        <w:t xml:space="preserve">Таблица 1. </w:t>
      </w:r>
      <w:r w:rsidRPr="00FA15BC">
        <w:rPr>
          <w:bCs/>
          <w:color w:val="000000"/>
        </w:rPr>
        <w:t>Тариф 1 этапа обследования пациентов с бесплодием для направления в ОВРТ ГАУ Р</w:t>
      </w:r>
      <w:proofErr w:type="gramStart"/>
      <w:r w:rsidRPr="00FA15BC">
        <w:rPr>
          <w:bCs/>
          <w:color w:val="000000"/>
        </w:rPr>
        <w:t>С(</w:t>
      </w:r>
      <w:proofErr w:type="gramEnd"/>
      <w:r w:rsidRPr="00FA15BC">
        <w:rPr>
          <w:bCs/>
          <w:color w:val="000000"/>
        </w:rPr>
        <w:t>Я) "РБ № 1 - НЦМ".</w:t>
      </w:r>
    </w:p>
    <w:p w:rsidR="0098673C" w:rsidRPr="00FA15BC" w:rsidRDefault="00BF4022" w:rsidP="007A2D1F">
      <w:pPr>
        <w:pStyle w:val="Style4"/>
        <w:spacing w:line="280" w:lineRule="exact"/>
        <w:ind w:firstLine="851"/>
        <w:contextualSpacing/>
      </w:pPr>
      <w:r w:rsidRPr="00FA15BC">
        <w:rPr>
          <w:b/>
        </w:rPr>
        <w:t xml:space="preserve">Таблица 2. </w:t>
      </w:r>
      <w:r w:rsidRPr="00FA15BC">
        <w:t>Тариф 3 этапа обследования пациентов с бесплодием для направления в ОВРТ ГАУ Р</w:t>
      </w:r>
      <w:proofErr w:type="gramStart"/>
      <w:r w:rsidRPr="00FA15BC">
        <w:t>С(</w:t>
      </w:r>
      <w:proofErr w:type="gramEnd"/>
      <w:r w:rsidRPr="00FA15BC">
        <w:t>Я) "РБ № 1 - НЦМ".</w:t>
      </w:r>
    </w:p>
    <w:p w:rsidR="0098673C" w:rsidRPr="00FA15BC" w:rsidRDefault="00BF4022" w:rsidP="007A2D1F">
      <w:pPr>
        <w:pStyle w:val="Style4"/>
        <w:spacing w:line="280" w:lineRule="exact"/>
        <w:ind w:firstLine="851"/>
        <w:contextualSpacing/>
        <w:rPr>
          <w:bCs/>
          <w:color w:val="000000"/>
        </w:rPr>
      </w:pPr>
      <w:r w:rsidRPr="00FA15BC">
        <w:rPr>
          <w:b/>
          <w:bCs/>
          <w:color w:val="000000"/>
        </w:rPr>
        <w:t>Приложение 3</w:t>
      </w:r>
      <w:r w:rsidR="00662DB5" w:rsidRPr="00FA15BC">
        <w:rPr>
          <w:b/>
          <w:bCs/>
          <w:color w:val="000000"/>
        </w:rPr>
        <w:t>5</w:t>
      </w:r>
      <w:r w:rsidRPr="00FA15BC">
        <w:rPr>
          <w:b/>
          <w:bCs/>
          <w:color w:val="000000"/>
        </w:rPr>
        <w:t xml:space="preserve">. </w:t>
      </w:r>
      <w:r w:rsidR="00744F97" w:rsidRPr="00FA15BC">
        <w:rPr>
          <w:bCs/>
          <w:color w:val="000000"/>
        </w:rPr>
        <w:t>Тариф комплексного обследования «Кабинет онкоскрининга</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1.</w:t>
      </w:r>
      <w:r w:rsidRPr="00FA15BC">
        <w:rPr>
          <w:bCs/>
          <w:color w:val="000000"/>
        </w:rPr>
        <w:t xml:space="preserve"> «Специальное </w:t>
      </w:r>
      <w:proofErr w:type="spellStart"/>
      <w:r w:rsidRPr="00FA15BC">
        <w:rPr>
          <w:bCs/>
          <w:color w:val="000000"/>
        </w:rPr>
        <w:t>скрининговое</w:t>
      </w:r>
      <w:proofErr w:type="spellEnd"/>
      <w:r w:rsidRPr="00FA15BC">
        <w:rPr>
          <w:bCs/>
          <w:color w:val="000000"/>
        </w:rPr>
        <w:t xml:space="preserve"> обследование с целью выявления ЗНО»;</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2.</w:t>
      </w:r>
      <w:r w:rsidRPr="00FA15BC">
        <w:rPr>
          <w:bCs/>
          <w:color w:val="000000"/>
        </w:rPr>
        <w:t xml:space="preserve"> «Комплексное обследование на выявление рака легкого»;</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3.</w:t>
      </w:r>
      <w:r w:rsidRPr="00FA15BC">
        <w:rPr>
          <w:bCs/>
          <w:color w:val="000000"/>
        </w:rPr>
        <w:t xml:space="preserve"> «Комплексное обследование на выявление рака молочной железы»;</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4.</w:t>
      </w:r>
      <w:r w:rsidRPr="00FA15BC">
        <w:rPr>
          <w:bCs/>
          <w:color w:val="000000"/>
        </w:rPr>
        <w:t xml:space="preserve"> «Комплексное обследование на выявление рака печени»;</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5.</w:t>
      </w:r>
      <w:r w:rsidRPr="00FA15BC">
        <w:rPr>
          <w:bCs/>
          <w:color w:val="000000"/>
        </w:rPr>
        <w:t xml:space="preserve"> «Комплексное обследование на выявление рака толстой и прямой кишки»;</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6.</w:t>
      </w:r>
      <w:r w:rsidRPr="00FA15BC">
        <w:rPr>
          <w:bCs/>
          <w:color w:val="000000"/>
        </w:rPr>
        <w:t xml:space="preserve"> «Комплексное обследование на выявление рака шейки матки».</w:t>
      </w:r>
    </w:p>
    <w:p w:rsidR="0098673C" w:rsidRPr="00FA15BC" w:rsidRDefault="00BF4022" w:rsidP="007A2D1F">
      <w:pPr>
        <w:pStyle w:val="Style4"/>
        <w:spacing w:line="280" w:lineRule="exact"/>
        <w:ind w:firstLine="851"/>
        <w:contextualSpacing/>
        <w:rPr>
          <w:bCs/>
          <w:color w:val="000000"/>
        </w:rPr>
      </w:pPr>
      <w:r w:rsidRPr="00FA15BC">
        <w:rPr>
          <w:b/>
          <w:bCs/>
          <w:color w:val="000000"/>
        </w:rPr>
        <w:t>Приложение 3</w:t>
      </w:r>
      <w:r w:rsidR="000D68DB" w:rsidRPr="00FA15BC">
        <w:rPr>
          <w:b/>
          <w:bCs/>
          <w:color w:val="000000"/>
        </w:rPr>
        <w:t>6</w:t>
      </w:r>
      <w:r w:rsidRPr="00FA15BC">
        <w:rPr>
          <w:b/>
          <w:bCs/>
          <w:color w:val="000000"/>
        </w:rPr>
        <w:t>.</w:t>
      </w:r>
      <w:r w:rsidR="000D68DB" w:rsidRPr="00FA15BC">
        <w:rPr>
          <w:b/>
          <w:bCs/>
          <w:color w:val="000000"/>
        </w:rPr>
        <w:t xml:space="preserve"> </w:t>
      </w:r>
      <w:r w:rsidR="0099284D" w:rsidRPr="00FA15BC">
        <w:rPr>
          <w:bCs/>
          <w:color w:val="000000"/>
        </w:rPr>
        <w:t>Комплексное обследование для раннего выявления оториноларингологических заболеваний.</w:t>
      </w:r>
    </w:p>
    <w:p w:rsidR="000D68DB" w:rsidRPr="00FA15BC" w:rsidRDefault="00BF4022" w:rsidP="007A2D1F">
      <w:pPr>
        <w:pStyle w:val="Style4"/>
        <w:spacing w:line="280" w:lineRule="exact"/>
        <w:ind w:firstLine="851"/>
        <w:contextualSpacing/>
        <w:rPr>
          <w:b/>
          <w:bCs/>
          <w:color w:val="000000"/>
        </w:rPr>
      </w:pPr>
      <w:r w:rsidRPr="00FA15BC">
        <w:rPr>
          <w:b/>
          <w:bCs/>
          <w:color w:val="000000"/>
        </w:rPr>
        <w:t>Приложение 3</w:t>
      </w:r>
      <w:r w:rsidR="000D68DB" w:rsidRPr="00FA15BC">
        <w:rPr>
          <w:b/>
          <w:bCs/>
          <w:color w:val="000000"/>
        </w:rPr>
        <w:t>7</w:t>
      </w:r>
      <w:r w:rsidRPr="00FA15BC">
        <w:rPr>
          <w:b/>
          <w:bCs/>
          <w:color w:val="000000"/>
        </w:rPr>
        <w:t xml:space="preserve">. </w:t>
      </w:r>
      <w:r w:rsidR="000D68DB" w:rsidRPr="00FA15BC">
        <w:rPr>
          <w:bCs/>
          <w:color w:val="000000"/>
        </w:rPr>
        <w:t>Комплексное посещение школы сахарного диабета.</w:t>
      </w:r>
    </w:p>
    <w:p w:rsidR="0098673C" w:rsidRPr="00FA15BC" w:rsidRDefault="00744F97" w:rsidP="007A2D1F">
      <w:pPr>
        <w:pStyle w:val="Style4"/>
        <w:spacing w:line="280" w:lineRule="exact"/>
        <w:ind w:firstLine="851"/>
        <w:contextualSpacing/>
      </w:pPr>
      <w:r w:rsidRPr="00FA15BC">
        <w:rPr>
          <w:b/>
        </w:rPr>
        <w:t xml:space="preserve">Приложение </w:t>
      </w:r>
      <w:r w:rsidR="003E172F" w:rsidRPr="00FA15BC">
        <w:rPr>
          <w:b/>
        </w:rPr>
        <w:t>3</w:t>
      </w:r>
      <w:r w:rsidR="001A71C8" w:rsidRPr="00FA15BC">
        <w:rPr>
          <w:b/>
        </w:rPr>
        <w:t>8</w:t>
      </w:r>
      <w:r w:rsidR="00BF4022" w:rsidRPr="00FA15BC">
        <w:rPr>
          <w:b/>
        </w:rPr>
        <w:t>.</w:t>
      </w:r>
      <w:r w:rsidR="00BF4022" w:rsidRPr="00FA15BC">
        <w:t xml:space="preserve"> </w:t>
      </w:r>
      <w:r w:rsidR="001A71C8" w:rsidRPr="00FA15BC">
        <w:t>Комплексное посещение при диспансерном наблюдении.</w:t>
      </w:r>
    </w:p>
    <w:p w:rsidR="0098673C" w:rsidRPr="00FA15BC" w:rsidRDefault="00802E31" w:rsidP="007A2D1F">
      <w:pPr>
        <w:pStyle w:val="Style4"/>
        <w:spacing w:line="280" w:lineRule="exact"/>
        <w:ind w:firstLine="851"/>
        <w:contextualSpacing/>
      </w:pPr>
      <w:r w:rsidRPr="00FA15BC">
        <w:rPr>
          <w:b/>
        </w:rPr>
        <w:t>Приложение 39.</w:t>
      </w:r>
      <w:r w:rsidRPr="00FA15BC">
        <w:t xml:space="preserve"> Комплексное обследование при подготовке к отбору на ВМП в амбулаторных условиях медицинских организаций 3 уровня.</w:t>
      </w:r>
    </w:p>
    <w:p w:rsidR="00D25CA7" w:rsidRPr="00FA15BC" w:rsidRDefault="00D25CA7" w:rsidP="007A2D1F">
      <w:pPr>
        <w:pStyle w:val="Style4"/>
        <w:spacing w:line="280" w:lineRule="exact"/>
        <w:ind w:firstLine="851"/>
        <w:contextualSpacing/>
      </w:pPr>
      <w:r w:rsidRPr="00FA15BC">
        <w:rPr>
          <w:b/>
        </w:rPr>
        <w:lastRenderedPageBreak/>
        <w:t>Таблица 1.</w:t>
      </w:r>
      <w:r w:rsidRPr="00FA15BC">
        <w:t xml:space="preserve"> по профилю "Оториноларингология".</w:t>
      </w:r>
    </w:p>
    <w:p w:rsidR="00D25CA7" w:rsidRPr="00FA15BC" w:rsidRDefault="00D25CA7" w:rsidP="007A2D1F">
      <w:pPr>
        <w:pStyle w:val="Style4"/>
        <w:spacing w:line="280" w:lineRule="exact"/>
        <w:ind w:firstLine="851"/>
        <w:contextualSpacing/>
      </w:pPr>
      <w:r w:rsidRPr="00FA15BC">
        <w:rPr>
          <w:b/>
        </w:rPr>
        <w:t xml:space="preserve">Таблица 2. </w:t>
      </w:r>
      <w:r w:rsidRPr="00FA15BC">
        <w:t>по профилю "Травматология и ортопедия".</w:t>
      </w:r>
    </w:p>
    <w:p w:rsidR="00D25CA7" w:rsidRPr="00FA15BC" w:rsidRDefault="00D25CA7" w:rsidP="007A2D1F">
      <w:pPr>
        <w:pStyle w:val="Style4"/>
        <w:spacing w:line="280" w:lineRule="exact"/>
        <w:ind w:firstLine="851"/>
        <w:contextualSpacing/>
        <w:rPr>
          <w:lang w:eastAsia="en-US"/>
        </w:rPr>
      </w:pPr>
      <w:r w:rsidRPr="00FA15BC">
        <w:rPr>
          <w:b/>
          <w:lang w:eastAsia="en-US"/>
        </w:rPr>
        <w:t xml:space="preserve">Таблица 3. </w:t>
      </w:r>
      <w:r w:rsidRPr="00FA15BC">
        <w:rPr>
          <w:lang w:eastAsia="en-US"/>
        </w:rPr>
        <w:t>по профилю "Челюстно-лицевая хирургия".</w:t>
      </w:r>
    </w:p>
    <w:p w:rsidR="00E349FC" w:rsidRPr="00FA15BC" w:rsidRDefault="00E349FC" w:rsidP="007A2D1F">
      <w:pPr>
        <w:pStyle w:val="Style4"/>
        <w:spacing w:line="280" w:lineRule="exact"/>
        <w:ind w:firstLine="851"/>
        <w:contextualSpacing/>
      </w:pPr>
      <w:r w:rsidRPr="00FA15BC">
        <w:rPr>
          <w:b/>
          <w:lang w:eastAsia="en-US"/>
        </w:rPr>
        <w:t xml:space="preserve">Приложение 40. </w:t>
      </w:r>
      <w:r w:rsidRPr="00FA15BC">
        <w:rPr>
          <w:lang w:eastAsia="en-US"/>
        </w:rPr>
        <w:t>Тарифы при оказании хирургической помощи в ЦАХ и при заболеваниях ЛОР-органов.</w:t>
      </w:r>
    </w:p>
    <w:p w:rsidR="00BF4022" w:rsidRPr="00FA15BC" w:rsidRDefault="00BF4022" w:rsidP="007A2D1F">
      <w:pPr>
        <w:pStyle w:val="Style4"/>
        <w:spacing w:line="280" w:lineRule="exact"/>
        <w:ind w:firstLine="851"/>
        <w:contextualSpacing/>
        <w:rPr>
          <w:bCs/>
        </w:rPr>
      </w:pPr>
      <w:r w:rsidRPr="00FA15BC">
        <w:rPr>
          <w:b/>
          <w:lang w:eastAsia="en-US"/>
        </w:rPr>
        <w:t>Таблица 1</w:t>
      </w:r>
      <w:r w:rsidRPr="00FA15BC">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lang w:eastAsia="en-US"/>
        </w:rPr>
        <w:t xml:space="preserve">Таблица 2. </w:t>
      </w:r>
      <w:r w:rsidRPr="00FA15BC">
        <w:rPr>
          <w:sz w:val="24"/>
          <w:szCs w:val="24"/>
          <w:lang w:eastAsia="en-US"/>
        </w:rPr>
        <w:t xml:space="preserve">Тариф </w:t>
      </w:r>
      <w:r w:rsidRPr="00FA15BC">
        <w:rPr>
          <w:sz w:val="24"/>
          <w:szCs w:val="24"/>
        </w:rPr>
        <w:t>законченного случая (комплексной услуги) в ЦАХ по специализированной офтальмологической помощи.</w:t>
      </w:r>
    </w:p>
    <w:p w:rsidR="00BF4022" w:rsidRPr="00FA15BC" w:rsidRDefault="00744F97" w:rsidP="007A2D1F">
      <w:pPr>
        <w:widowControl w:val="0"/>
        <w:spacing w:line="280" w:lineRule="exact"/>
        <w:ind w:firstLine="851"/>
        <w:contextualSpacing/>
        <w:jc w:val="both"/>
        <w:rPr>
          <w:sz w:val="24"/>
          <w:szCs w:val="24"/>
        </w:rPr>
      </w:pPr>
      <w:r w:rsidRPr="00FA15BC">
        <w:rPr>
          <w:b/>
          <w:sz w:val="24"/>
          <w:szCs w:val="24"/>
        </w:rPr>
        <w:t>Приложение 4</w:t>
      </w:r>
      <w:r w:rsidR="003E172F" w:rsidRPr="00FA15BC">
        <w:rPr>
          <w:b/>
          <w:sz w:val="24"/>
          <w:szCs w:val="24"/>
        </w:rPr>
        <w:t>1</w:t>
      </w:r>
      <w:r w:rsidR="00BF4022" w:rsidRPr="00FA15BC">
        <w:rPr>
          <w:b/>
          <w:sz w:val="24"/>
          <w:szCs w:val="24"/>
        </w:rPr>
        <w:t>.</w:t>
      </w:r>
      <w:r w:rsidR="00BF4022" w:rsidRPr="00FA15BC">
        <w:rPr>
          <w:sz w:val="24"/>
          <w:szCs w:val="24"/>
        </w:rPr>
        <w:t xml:space="preserve"> Тариф комплексной медицинской услуги беременным женщинам.</w:t>
      </w:r>
    </w:p>
    <w:p w:rsidR="00BF4022" w:rsidRPr="00FA15BC" w:rsidRDefault="003E172F" w:rsidP="007A2D1F">
      <w:pPr>
        <w:widowControl w:val="0"/>
        <w:spacing w:line="280" w:lineRule="exact"/>
        <w:ind w:firstLine="851"/>
        <w:contextualSpacing/>
        <w:jc w:val="both"/>
        <w:rPr>
          <w:bCs/>
          <w:sz w:val="24"/>
          <w:szCs w:val="24"/>
        </w:rPr>
      </w:pPr>
      <w:r w:rsidRPr="00FA15BC">
        <w:rPr>
          <w:b/>
          <w:sz w:val="24"/>
          <w:szCs w:val="24"/>
        </w:rPr>
        <w:t>Приложение 42</w:t>
      </w:r>
      <w:r w:rsidR="00BF4022" w:rsidRPr="00FA15BC">
        <w:rPr>
          <w:b/>
          <w:sz w:val="24"/>
          <w:szCs w:val="24"/>
        </w:rPr>
        <w:t>.</w:t>
      </w:r>
      <w:r w:rsidR="00BF4022" w:rsidRPr="00FA15BC">
        <w:rPr>
          <w:bCs/>
          <w:sz w:val="24"/>
          <w:szCs w:val="24"/>
        </w:rPr>
        <w:t xml:space="preserve"> Тариф посещения при оказании паллиативной медицинской помощи.</w:t>
      </w:r>
    </w:p>
    <w:p w:rsidR="00BF4022" w:rsidRPr="00FA15BC" w:rsidRDefault="00BF4022" w:rsidP="007A2D1F">
      <w:pPr>
        <w:widowControl w:val="0"/>
        <w:spacing w:line="280" w:lineRule="exact"/>
        <w:ind w:firstLine="851"/>
        <w:contextualSpacing/>
        <w:jc w:val="both"/>
        <w:rPr>
          <w:sz w:val="24"/>
          <w:szCs w:val="24"/>
          <w:lang w:eastAsia="en-US"/>
        </w:rPr>
      </w:pPr>
      <w:r w:rsidRPr="00FA15BC">
        <w:rPr>
          <w:b/>
          <w:sz w:val="24"/>
          <w:szCs w:val="24"/>
          <w:lang w:eastAsia="en-US"/>
        </w:rPr>
        <w:t>Таблица 1.</w:t>
      </w:r>
      <w:r w:rsidR="005622BA" w:rsidRPr="00FA15BC">
        <w:rPr>
          <w:b/>
          <w:sz w:val="24"/>
          <w:szCs w:val="24"/>
          <w:lang w:eastAsia="en-US"/>
        </w:rPr>
        <w:t xml:space="preserve"> </w:t>
      </w:r>
      <w:r w:rsidRPr="00FA15BC">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FA15BC">
        <w:rPr>
          <w:sz w:val="24"/>
          <w:szCs w:val="24"/>
          <w:lang w:eastAsia="en-US"/>
        </w:rPr>
        <w:t>.</w:t>
      </w:r>
    </w:p>
    <w:p w:rsidR="00BF4022" w:rsidRPr="00FA15BC" w:rsidRDefault="00BF4022" w:rsidP="007A2D1F">
      <w:pPr>
        <w:widowControl w:val="0"/>
        <w:spacing w:line="280" w:lineRule="exact"/>
        <w:ind w:firstLine="851"/>
        <w:contextualSpacing/>
        <w:jc w:val="both"/>
        <w:rPr>
          <w:sz w:val="24"/>
          <w:szCs w:val="24"/>
          <w:lang w:eastAsia="en-US" w:bidi="en-US"/>
        </w:rPr>
      </w:pPr>
      <w:r w:rsidRPr="00FA15BC">
        <w:rPr>
          <w:b/>
          <w:sz w:val="24"/>
          <w:szCs w:val="24"/>
          <w:lang w:eastAsia="en-US"/>
        </w:rPr>
        <w:t>Таблица 2.</w:t>
      </w:r>
      <w:r w:rsidRPr="00FA15BC">
        <w:rPr>
          <w:sz w:val="24"/>
          <w:szCs w:val="24"/>
          <w:lang w:eastAsia="en-US"/>
        </w:rPr>
        <w:t xml:space="preserve"> Тариф посещения</w:t>
      </w:r>
      <w:r w:rsidRPr="00FA15BC">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FA15BC" w:rsidRDefault="00BF4022" w:rsidP="007A2D1F">
      <w:pPr>
        <w:pStyle w:val="af0"/>
        <w:widowControl w:val="0"/>
        <w:spacing w:after="200" w:line="280" w:lineRule="exact"/>
        <w:ind w:left="0" w:firstLine="851"/>
        <w:jc w:val="both"/>
        <w:rPr>
          <w:sz w:val="24"/>
          <w:szCs w:val="24"/>
        </w:rPr>
      </w:pPr>
      <w:r w:rsidRPr="00FA15BC">
        <w:rPr>
          <w:b/>
          <w:sz w:val="24"/>
          <w:szCs w:val="24"/>
        </w:rPr>
        <w:t>Приложение 4</w:t>
      </w:r>
      <w:r w:rsidR="003E172F" w:rsidRPr="00FA15BC">
        <w:rPr>
          <w:b/>
          <w:sz w:val="24"/>
          <w:szCs w:val="24"/>
        </w:rPr>
        <w:t>3</w:t>
      </w:r>
      <w:r w:rsidRPr="00FA15BC">
        <w:rPr>
          <w:b/>
          <w:sz w:val="24"/>
          <w:szCs w:val="24"/>
        </w:rPr>
        <w:t>.</w:t>
      </w:r>
      <w:r w:rsidR="005622BA" w:rsidRPr="00FA15BC">
        <w:rPr>
          <w:b/>
          <w:sz w:val="24"/>
          <w:szCs w:val="24"/>
        </w:rPr>
        <w:t xml:space="preserve"> </w:t>
      </w:r>
      <w:r w:rsidR="0010395B" w:rsidRPr="0010395B">
        <w:rPr>
          <w:sz w:val="24"/>
          <w:szCs w:val="24"/>
        </w:rPr>
        <w:t>Тариф комплексного посещения при оказании медицинской помощи по  медицинской реабилитации</w:t>
      </w:r>
      <w:r w:rsidR="00E53F20" w:rsidRPr="00FA15BC">
        <w:rPr>
          <w:sz w:val="24"/>
          <w:szCs w:val="24"/>
        </w:rPr>
        <w:t>.</w:t>
      </w:r>
    </w:p>
    <w:p w:rsidR="00BF4022" w:rsidRPr="00FA15BC" w:rsidRDefault="00744F97" w:rsidP="007A2D1F">
      <w:pPr>
        <w:pStyle w:val="af0"/>
        <w:widowControl w:val="0"/>
        <w:spacing w:after="200" w:line="280" w:lineRule="exact"/>
        <w:ind w:left="0" w:firstLine="851"/>
        <w:jc w:val="both"/>
        <w:rPr>
          <w:rFonts w:eastAsia="Calibri"/>
          <w:sz w:val="24"/>
          <w:szCs w:val="24"/>
        </w:rPr>
      </w:pPr>
      <w:r w:rsidRPr="00FA15BC">
        <w:rPr>
          <w:rFonts w:eastAsia="Calibri"/>
          <w:b/>
          <w:sz w:val="24"/>
          <w:szCs w:val="24"/>
        </w:rPr>
        <w:t>Приложение 4</w:t>
      </w:r>
      <w:r w:rsidR="003E172F" w:rsidRPr="00FA15BC">
        <w:rPr>
          <w:rFonts w:eastAsia="Calibri"/>
          <w:b/>
          <w:sz w:val="24"/>
          <w:szCs w:val="24"/>
        </w:rPr>
        <w:t>4</w:t>
      </w:r>
      <w:r w:rsidR="00BF4022" w:rsidRPr="00FA15BC">
        <w:rPr>
          <w:rFonts w:eastAsia="Calibri"/>
          <w:b/>
          <w:sz w:val="24"/>
          <w:szCs w:val="24"/>
        </w:rPr>
        <w:t>.</w:t>
      </w:r>
      <w:r w:rsidR="00BF4022" w:rsidRPr="00FA15BC">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0E2375" w:rsidRPr="00FA15BC" w:rsidRDefault="00744F97" w:rsidP="007A2D1F">
      <w:pPr>
        <w:pStyle w:val="af0"/>
        <w:widowControl w:val="0"/>
        <w:spacing w:after="200" w:line="280" w:lineRule="exact"/>
        <w:ind w:left="0" w:firstLine="851"/>
        <w:jc w:val="both"/>
        <w:rPr>
          <w:sz w:val="24"/>
          <w:szCs w:val="24"/>
        </w:rPr>
      </w:pPr>
      <w:r w:rsidRPr="00FA15BC">
        <w:rPr>
          <w:rFonts w:eastAsia="Calibri"/>
          <w:b/>
          <w:sz w:val="24"/>
          <w:szCs w:val="24"/>
        </w:rPr>
        <w:t>Приложение 4</w:t>
      </w:r>
      <w:r w:rsidR="003E172F" w:rsidRPr="00FA15BC">
        <w:rPr>
          <w:rFonts w:eastAsia="Calibri"/>
          <w:b/>
          <w:sz w:val="24"/>
          <w:szCs w:val="24"/>
        </w:rPr>
        <w:t>5</w:t>
      </w:r>
      <w:r w:rsidR="00BF4022" w:rsidRPr="00FA15BC">
        <w:rPr>
          <w:rFonts w:eastAsia="Calibri"/>
          <w:b/>
          <w:sz w:val="24"/>
          <w:szCs w:val="24"/>
        </w:rPr>
        <w:t xml:space="preserve">. </w:t>
      </w:r>
      <w:r w:rsidR="00307853" w:rsidRPr="00FA15BC">
        <w:rPr>
          <w:rFonts w:eastAsia="Calibri"/>
          <w:sz w:val="24"/>
          <w:szCs w:val="24"/>
        </w:rPr>
        <w:t>Тарифы по новой модели организации первичной специализированной медицинской помощи в населенных пунктах Арктической зоны Республики Саха (Якутия).</w:t>
      </w:r>
    </w:p>
    <w:p w:rsidR="00D066E9" w:rsidRDefault="00D066E9" w:rsidP="007A2D1F">
      <w:pPr>
        <w:pStyle w:val="af0"/>
        <w:keepLines/>
        <w:widowControl w:val="0"/>
        <w:spacing w:line="280" w:lineRule="exact"/>
        <w:ind w:left="0" w:firstLine="851"/>
        <w:jc w:val="both"/>
        <w:rPr>
          <w:sz w:val="24"/>
          <w:szCs w:val="24"/>
        </w:rPr>
      </w:pPr>
    </w:p>
    <w:p w:rsidR="00880C3B" w:rsidRDefault="00880C3B" w:rsidP="007A2D1F">
      <w:pPr>
        <w:pStyle w:val="af0"/>
        <w:keepLines/>
        <w:widowControl w:val="0"/>
        <w:spacing w:line="280" w:lineRule="exact"/>
        <w:ind w:left="0" w:firstLine="851"/>
        <w:jc w:val="both"/>
        <w:rPr>
          <w:sz w:val="24"/>
          <w:szCs w:val="24"/>
        </w:rPr>
      </w:pPr>
    </w:p>
    <w:p w:rsidR="00B04067" w:rsidRDefault="00B04067" w:rsidP="00D3237A">
      <w:pPr>
        <w:pStyle w:val="af0"/>
        <w:keepLines/>
        <w:widowControl w:val="0"/>
        <w:ind w:left="0" w:firstLine="851"/>
        <w:jc w:val="both"/>
        <w:rPr>
          <w:sz w:val="24"/>
          <w:szCs w:val="24"/>
        </w:rPr>
      </w:pPr>
    </w:p>
    <w:p w:rsidR="00B04067" w:rsidRDefault="00B04067"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BF4022" w:rsidRPr="00FA15BC" w:rsidRDefault="00D84E4D" w:rsidP="00D3237A">
      <w:pPr>
        <w:pStyle w:val="af0"/>
        <w:keepLines/>
        <w:widowControl w:val="0"/>
        <w:ind w:left="0" w:firstLine="851"/>
        <w:jc w:val="both"/>
        <w:rPr>
          <w:sz w:val="24"/>
          <w:szCs w:val="24"/>
        </w:rPr>
      </w:pPr>
      <w:r w:rsidRPr="00FA15BC">
        <w:rPr>
          <w:sz w:val="24"/>
          <w:szCs w:val="24"/>
        </w:rPr>
        <w:t>Н</w:t>
      </w:r>
      <w:r w:rsidR="00BF4022" w:rsidRPr="00FA15BC">
        <w:rPr>
          <w:sz w:val="24"/>
          <w:szCs w:val="24"/>
        </w:rPr>
        <w:t>астоящее СОГЛАШЕНИЕ составлено в пяти экземплярах, по одному для каждой из сторон.</w:t>
      </w:r>
    </w:p>
    <w:p w:rsidR="00BF4022" w:rsidRPr="00FA15BC" w:rsidRDefault="00BF4022" w:rsidP="00D3237A">
      <w:pPr>
        <w:pStyle w:val="af0"/>
        <w:keepLines/>
        <w:widowControl w:val="0"/>
        <w:ind w:left="0" w:firstLine="851"/>
        <w:jc w:val="both"/>
        <w:rPr>
          <w:sz w:val="24"/>
          <w:szCs w:val="24"/>
        </w:rPr>
      </w:pPr>
    </w:p>
    <w:p w:rsidR="00BF4022" w:rsidRPr="00FA15BC" w:rsidRDefault="00BF4022" w:rsidP="00D3237A">
      <w:pPr>
        <w:ind w:firstLine="851"/>
        <w:rPr>
          <w:b/>
          <w:sz w:val="24"/>
          <w:szCs w:val="24"/>
        </w:rPr>
      </w:pPr>
    </w:p>
    <w:p w:rsidR="00BF4022" w:rsidRPr="00FA15BC" w:rsidRDefault="00BF4022" w:rsidP="00D3237A">
      <w:pPr>
        <w:ind w:firstLine="851"/>
        <w:rPr>
          <w:b/>
          <w:sz w:val="24"/>
          <w:szCs w:val="24"/>
        </w:rPr>
      </w:pPr>
    </w:p>
    <w:p w:rsidR="00BF4022" w:rsidRPr="00FA15BC" w:rsidRDefault="00BF4022" w:rsidP="00D3237A">
      <w:pPr>
        <w:keepLines/>
        <w:widowControl w:val="0"/>
        <w:ind w:firstLine="851"/>
        <w:contextualSpacing/>
        <w:jc w:val="both"/>
        <w:outlineLvl w:val="0"/>
        <w:rPr>
          <w:b/>
          <w:sz w:val="24"/>
          <w:szCs w:val="24"/>
        </w:rPr>
      </w:pPr>
      <w:r w:rsidRPr="00FA15BC">
        <w:rPr>
          <w:b/>
          <w:sz w:val="24"/>
          <w:szCs w:val="24"/>
        </w:rPr>
        <w:t>ПОДПИСИ СТОРОН:</w:t>
      </w:r>
    </w:p>
    <w:p w:rsidR="00BF4022" w:rsidRPr="00FA15BC" w:rsidRDefault="00BF4022" w:rsidP="00D3237A">
      <w:pPr>
        <w:pStyle w:val="af0"/>
        <w:keepLines/>
        <w:widowControl w:val="0"/>
        <w:ind w:left="0" w:firstLine="851"/>
        <w:jc w:val="both"/>
        <w:rPr>
          <w:sz w:val="24"/>
          <w:szCs w:val="24"/>
        </w:rPr>
      </w:pPr>
    </w:p>
    <w:p w:rsidR="00BF4022" w:rsidRPr="00FA15BC" w:rsidRDefault="00BF4022" w:rsidP="00D3237A">
      <w:pPr>
        <w:pStyle w:val="af0"/>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BF4022" w:rsidRPr="00FA15BC" w:rsidTr="00995054">
        <w:tc>
          <w:tcPr>
            <w:tcW w:w="1312" w:type="pct"/>
          </w:tcPr>
          <w:p w:rsidR="00BF4022" w:rsidRPr="00FA15BC" w:rsidRDefault="00BF4022" w:rsidP="00D3237A">
            <w:pPr>
              <w:pStyle w:val="a3"/>
              <w:keepLines/>
              <w:widowControl w:val="0"/>
              <w:ind w:firstLine="851"/>
              <w:contextualSpacing/>
              <w:rPr>
                <w:i w:val="0"/>
                <w:sz w:val="26"/>
                <w:szCs w:val="26"/>
              </w:rPr>
            </w:pPr>
            <w:r w:rsidRPr="00FA15BC">
              <w:rPr>
                <w:i w:val="0"/>
                <w:sz w:val="26"/>
                <w:szCs w:val="26"/>
              </w:rPr>
              <w:t>Министерство здравоохранения Республики Саха (Якутия)</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________________</w:t>
            </w:r>
          </w:p>
          <w:p w:rsidR="00BF4022" w:rsidRPr="00FA15BC" w:rsidRDefault="00C93E2A" w:rsidP="00D3237A">
            <w:pPr>
              <w:pStyle w:val="a3"/>
              <w:keepLines/>
              <w:widowControl w:val="0"/>
              <w:ind w:firstLine="851"/>
              <w:contextualSpacing/>
              <w:rPr>
                <w:b w:val="0"/>
                <w:i w:val="0"/>
                <w:sz w:val="26"/>
                <w:szCs w:val="26"/>
              </w:rPr>
            </w:pPr>
            <w:r w:rsidRPr="00FA15BC">
              <w:rPr>
                <w:b w:val="0"/>
                <w:i w:val="0"/>
                <w:sz w:val="26"/>
                <w:szCs w:val="26"/>
              </w:rPr>
              <w:t>Афанасьева Л.Н.</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FA15BC" w:rsidRDefault="00BF4022" w:rsidP="00D3237A">
            <w:pPr>
              <w:pStyle w:val="a3"/>
              <w:keepLines/>
              <w:widowControl w:val="0"/>
              <w:ind w:firstLine="851"/>
              <w:contextualSpacing/>
              <w:rPr>
                <w:i w:val="0"/>
                <w:sz w:val="26"/>
                <w:szCs w:val="26"/>
              </w:rPr>
            </w:pPr>
          </w:p>
        </w:tc>
        <w:tc>
          <w:tcPr>
            <w:tcW w:w="1498" w:type="pct"/>
          </w:tcPr>
          <w:p w:rsidR="00BF4022" w:rsidRPr="00FA15BC" w:rsidRDefault="00BF4022" w:rsidP="00D3237A">
            <w:pPr>
              <w:pStyle w:val="a3"/>
              <w:keepLines/>
              <w:widowControl w:val="0"/>
              <w:ind w:firstLine="851"/>
              <w:contextualSpacing/>
              <w:rPr>
                <w:i w:val="0"/>
                <w:sz w:val="26"/>
                <w:szCs w:val="26"/>
              </w:rPr>
            </w:pPr>
            <w:r w:rsidRPr="00FA15BC">
              <w:rPr>
                <w:i w:val="0"/>
                <w:sz w:val="26"/>
                <w:szCs w:val="26"/>
              </w:rPr>
              <w:t>Территориальный фонд обязательного медицинского страхования Республики Саха (Якутия)</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     __________________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Горохов А.В.</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9" w:type="pct"/>
          </w:tcPr>
          <w:p w:rsidR="00BF4022" w:rsidRPr="00FA15BC" w:rsidRDefault="00BF4022" w:rsidP="00D3237A">
            <w:pPr>
              <w:pStyle w:val="a3"/>
              <w:keepLines/>
              <w:widowControl w:val="0"/>
              <w:ind w:firstLine="851"/>
              <w:contextualSpacing/>
              <w:rPr>
                <w:i w:val="0"/>
                <w:sz w:val="26"/>
                <w:szCs w:val="26"/>
              </w:rPr>
            </w:pPr>
          </w:p>
        </w:tc>
      </w:tr>
      <w:tr w:rsidR="00BF4022" w:rsidRPr="00FA15BC" w:rsidTr="00995054">
        <w:trPr>
          <w:trHeight w:val="226"/>
        </w:trPr>
        <w:tc>
          <w:tcPr>
            <w:tcW w:w="1312"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Якутская республиканская организация профсоюза работников здравоохранения РФ </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w:t>
            </w:r>
            <w:r w:rsidR="00632688" w:rsidRPr="00FA15BC">
              <w:rPr>
                <w:i w:val="0"/>
                <w:sz w:val="26"/>
                <w:szCs w:val="26"/>
              </w:rPr>
              <w:t>_</w:t>
            </w:r>
            <w:r w:rsidRPr="00FA15BC">
              <w:rPr>
                <w:i w:val="0"/>
                <w:sz w:val="26"/>
                <w:szCs w:val="26"/>
              </w:rPr>
              <w:t>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Бугаева П.Т.</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FA15BC" w:rsidRDefault="00BF4022" w:rsidP="00D3237A">
            <w:pPr>
              <w:pStyle w:val="a3"/>
              <w:keepLines/>
              <w:widowControl w:val="0"/>
              <w:ind w:firstLine="851"/>
              <w:contextualSpacing/>
              <w:rPr>
                <w:i w:val="0"/>
                <w:sz w:val="26"/>
                <w:szCs w:val="26"/>
              </w:rPr>
            </w:pPr>
          </w:p>
        </w:tc>
        <w:tc>
          <w:tcPr>
            <w:tcW w:w="1498"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АО  </w:t>
            </w: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 «СМК</w:t>
            </w:r>
          </w:p>
          <w:p w:rsidR="00BF4022" w:rsidRPr="00FA15BC" w:rsidRDefault="00BF4022" w:rsidP="00D3237A">
            <w:pPr>
              <w:pStyle w:val="a3"/>
              <w:keepLines/>
              <w:widowControl w:val="0"/>
              <w:ind w:firstLine="851"/>
              <w:contextualSpacing/>
              <w:rPr>
                <w:i w:val="0"/>
                <w:sz w:val="26"/>
                <w:szCs w:val="26"/>
              </w:rPr>
            </w:pPr>
            <w:r w:rsidRPr="00FA15BC">
              <w:rPr>
                <w:i w:val="0"/>
                <w:sz w:val="26"/>
                <w:szCs w:val="26"/>
              </w:rPr>
              <w:t>Сахамедстрах»</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Варфоломеева Г.Д.</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9" w:type="pct"/>
          </w:tcPr>
          <w:p w:rsidR="00BF4022" w:rsidRPr="00FA15BC" w:rsidRDefault="00BF4022" w:rsidP="00D3237A">
            <w:pPr>
              <w:pStyle w:val="a3"/>
              <w:keepLines/>
              <w:widowControl w:val="0"/>
              <w:ind w:firstLine="851"/>
              <w:contextualSpacing/>
              <w:rPr>
                <w:i w:val="0"/>
                <w:sz w:val="26"/>
                <w:szCs w:val="26"/>
              </w:rPr>
            </w:pPr>
          </w:p>
        </w:tc>
      </w:tr>
      <w:tr w:rsidR="00BF4022" w:rsidRPr="00BF6880" w:rsidTr="00995054">
        <w:tc>
          <w:tcPr>
            <w:tcW w:w="1312"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3A3F54" w:rsidRPr="00FA15BC" w:rsidRDefault="003A3F54" w:rsidP="00D3237A">
            <w:pPr>
              <w:pStyle w:val="a3"/>
              <w:keepLines/>
              <w:widowControl w:val="0"/>
              <w:ind w:firstLine="851"/>
              <w:contextualSpacing/>
              <w:rPr>
                <w:i w:val="0"/>
                <w:sz w:val="26"/>
                <w:szCs w:val="26"/>
              </w:rPr>
            </w:pPr>
            <w:r w:rsidRPr="00FA15BC">
              <w:rPr>
                <w:i w:val="0"/>
                <w:sz w:val="26"/>
                <w:szCs w:val="26"/>
              </w:rPr>
              <w:t>Общественная организация «Общество хирургов Республики Саха (Якутия)»</w:t>
            </w:r>
          </w:p>
          <w:p w:rsidR="003A3F54" w:rsidRPr="00FA15BC" w:rsidRDefault="003A3F54" w:rsidP="00D3237A">
            <w:pPr>
              <w:pStyle w:val="a3"/>
              <w:keepLines/>
              <w:widowControl w:val="0"/>
              <w:ind w:firstLine="851"/>
              <w:contextualSpacing/>
              <w:rPr>
                <w:i w:val="0"/>
                <w:sz w:val="26"/>
                <w:szCs w:val="26"/>
              </w:rPr>
            </w:pPr>
          </w:p>
          <w:p w:rsidR="003A3F54" w:rsidRPr="00FA15BC" w:rsidRDefault="003A3F54" w:rsidP="00D3237A">
            <w:pPr>
              <w:pStyle w:val="a3"/>
              <w:keepLines/>
              <w:widowControl w:val="0"/>
              <w:ind w:firstLine="851"/>
              <w:contextualSpacing/>
              <w:rPr>
                <w:i w:val="0"/>
                <w:sz w:val="26"/>
                <w:szCs w:val="26"/>
              </w:rPr>
            </w:pPr>
            <w:r w:rsidRPr="00FA15BC">
              <w:rPr>
                <w:i w:val="0"/>
                <w:sz w:val="26"/>
                <w:szCs w:val="26"/>
              </w:rPr>
              <w:t>________________</w:t>
            </w:r>
          </w:p>
          <w:p w:rsidR="003A3F54" w:rsidRPr="00FA15BC" w:rsidRDefault="003A3F54" w:rsidP="00D3237A">
            <w:pPr>
              <w:pStyle w:val="a3"/>
              <w:keepLines/>
              <w:widowControl w:val="0"/>
              <w:ind w:firstLine="851"/>
              <w:contextualSpacing/>
              <w:rPr>
                <w:b w:val="0"/>
                <w:i w:val="0"/>
                <w:sz w:val="26"/>
                <w:szCs w:val="26"/>
              </w:rPr>
            </w:pPr>
            <w:r w:rsidRPr="00FA15BC">
              <w:rPr>
                <w:b w:val="0"/>
                <w:i w:val="0"/>
                <w:sz w:val="26"/>
                <w:szCs w:val="26"/>
              </w:rPr>
              <w:t>Винокуров М.М.</w:t>
            </w:r>
          </w:p>
          <w:p w:rsidR="00BF4022" w:rsidRPr="00931D6A" w:rsidRDefault="003A3F54"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931D6A" w:rsidRDefault="00BF4022" w:rsidP="00D3237A">
            <w:pPr>
              <w:pStyle w:val="a3"/>
              <w:keepLines/>
              <w:widowControl w:val="0"/>
              <w:ind w:firstLine="851"/>
              <w:contextualSpacing/>
              <w:rPr>
                <w:i w:val="0"/>
                <w:sz w:val="26"/>
                <w:szCs w:val="26"/>
              </w:rPr>
            </w:pPr>
          </w:p>
        </w:tc>
        <w:tc>
          <w:tcPr>
            <w:tcW w:w="1498" w:type="pct"/>
          </w:tcPr>
          <w:p w:rsidR="00BF4022" w:rsidRPr="00931D6A" w:rsidRDefault="00BF4022" w:rsidP="00D3237A">
            <w:pPr>
              <w:pStyle w:val="a3"/>
              <w:keepLines/>
              <w:widowControl w:val="0"/>
              <w:ind w:firstLine="851"/>
              <w:contextualSpacing/>
              <w:rPr>
                <w:i w:val="0"/>
                <w:sz w:val="26"/>
                <w:szCs w:val="26"/>
              </w:rPr>
            </w:pPr>
          </w:p>
        </w:tc>
        <w:tc>
          <w:tcPr>
            <w:tcW w:w="1099" w:type="pct"/>
          </w:tcPr>
          <w:p w:rsidR="00BF4022" w:rsidRPr="00931D6A" w:rsidRDefault="00BF4022" w:rsidP="00D3237A">
            <w:pPr>
              <w:pStyle w:val="a3"/>
              <w:keepLines/>
              <w:widowControl w:val="0"/>
              <w:ind w:firstLine="851"/>
              <w:contextualSpacing/>
              <w:rPr>
                <w:i w:val="0"/>
                <w:sz w:val="26"/>
                <w:szCs w:val="26"/>
              </w:rPr>
            </w:pPr>
          </w:p>
        </w:tc>
      </w:tr>
    </w:tbl>
    <w:p w:rsidR="00BF4022" w:rsidRDefault="00BF4022" w:rsidP="00D3237A">
      <w:pPr>
        <w:keepLines/>
        <w:widowControl w:val="0"/>
        <w:ind w:firstLine="851"/>
        <w:contextualSpacing/>
        <w:jc w:val="both"/>
        <w:rPr>
          <w:sz w:val="24"/>
          <w:szCs w:val="24"/>
        </w:rPr>
      </w:pPr>
    </w:p>
    <w:p w:rsidR="00756561" w:rsidRDefault="00756561" w:rsidP="00D3237A">
      <w:pPr>
        <w:keepLines/>
        <w:widowControl w:val="0"/>
        <w:ind w:firstLine="851"/>
        <w:contextualSpacing/>
      </w:pPr>
    </w:p>
    <w:sectPr w:rsidR="00756561" w:rsidSect="007A2D1F">
      <w:footerReference w:type="even" r:id="rId10"/>
      <w:footerReference w:type="default" r:id="rId11"/>
      <w:pgSz w:w="12240" w:h="15840" w:code="1"/>
      <w:pgMar w:top="666" w:right="758" w:bottom="851"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3FC" w:rsidRDefault="00A833FC" w:rsidP="00123E27">
      <w:r>
        <w:separator/>
      </w:r>
    </w:p>
  </w:endnote>
  <w:endnote w:type="continuationSeparator" w:id="0">
    <w:p w:rsidR="00A833FC" w:rsidRDefault="00A833FC" w:rsidP="0012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BD" w:rsidRDefault="004A64BD"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4A64BD" w:rsidRDefault="004A64BD" w:rsidP="009950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92859"/>
      <w:docPartObj>
        <w:docPartGallery w:val="Page Numbers (Bottom of Page)"/>
        <w:docPartUnique/>
      </w:docPartObj>
    </w:sdtPr>
    <w:sdtEndPr>
      <w:rPr>
        <w:rFonts w:ascii="Times New Roman" w:hAnsi="Times New Roman"/>
      </w:rPr>
    </w:sdtEndPr>
    <w:sdtContent>
      <w:p w:rsidR="004A64BD" w:rsidRPr="006660D6" w:rsidRDefault="004A64BD">
        <w:pPr>
          <w:pStyle w:val="aa"/>
          <w:jc w:val="right"/>
          <w:rPr>
            <w:rFonts w:ascii="Times New Roman" w:hAnsi="Times New Roman"/>
          </w:rPr>
        </w:pPr>
        <w:r w:rsidRPr="006660D6">
          <w:rPr>
            <w:rFonts w:ascii="Times New Roman" w:hAnsi="Times New Roman"/>
          </w:rPr>
          <w:fldChar w:fldCharType="begin"/>
        </w:r>
        <w:r w:rsidRPr="006660D6">
          <w:rPr>
            <w:rFonts w:ascii="Times New Roman" w:hAnsi="Times New Roman"/>
          </w:rPr>
          <w:instrText>PAGE   \* MERGEFORMAT</w:instrText>
        </w:r>
        <w:r w:rsidRPr="006660D6">
          <w:rPr>
            <w:rFonts w:ascii="Times New Roman" w:hAnsi="Times New Roman"/>
          </w:rPr>
          <w:fldChar w:fldCharType="separate"/>
        </w:r>
        <w:r w:rsidR="00C013A4" w:rsidRPr="00C013A4">
          <w:rPr>
            <w:rFonts w:ascii="Times New Roman" w:hAnsi="Times New Roman"/>
            <w:noProof/>
            <w:lang w:val="ru-RU"/>
          </w:rPr>
          <w:t>8</w:t>
        </w:r>
        <w:r w:rsidRPr="006660D6">
          <w:rPr>
            <w:rFonts w:ascii="Times New Roman" w:hAnsi="Times New Roman"/>
          </w:rPr>
          <w:fldChar w:fldCharType="end"/>
        </w:r>
      </w:p>
    </w:sdtContent>
  </w:sdt>
  <w:p w:rsidR="004A64BD" w:rsidRPr="00E521C4" w:rsidRDefault="004A64BD" w:rsidP="00995054">
    <w:pPr>
      <w:pStyle w:val="aa"/>
      <w:ind w:right="360"/>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3FC" w:rsidRDefault="00A833FC" w:rsidP="00123E27">
      <w:r>
        <w:separator/>
      </w:r>
    </w:p>
  </w:footnote>
  <w:footnote w:type="continuationSeparator" w:id="0">
    <w:p w:rsidR="00A833FC" w:rsidRDefault="00A833FC" w:rsidP="00123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022"/>
    <w:rsid w:val="00006553"/>
    <w:rsid w:val="0002599B"/>
    <w:rsid w:val="000372B5"/>
    <w:rsid w:val="00041C38"/>
    <w:rsid w:val="00046D3D"/>
    <w:rsid w:val="000567F9"/>
    <w:rsid w:val="00056A9A"/>
    <w:rsid w:val="00062E27"/>
    <w:rsid w:val="00071DE1"/>
    <w:rsid w:val="00082D95"/>
    <w:rsid w:val="000869EF"/>
    <w:rsid w:val="00087520"/>
    <w:rsid w:val="00097CE6"/>
    <w:rsid w:val="000A0913"/>
    <w:rsid w:val="000B34FF"/>
    <w:rsid w:val="000B3A9D"/>
    <w:rsid w:val="000C4655"/>
    <w:rsid w:val="000C4EF5"/>
    <w:rsid w:val="000C77DC"/>
    <w:rsid w:val="000C7B49"/>
    <w:rsid w:val="000D68DB"/>
    <w:rsid w:val="000E2375"/>
    <w:rsid w:val="000E4376"/>
    <w:rsid w:val="000E6AB1"/>
    <w:rsid w:val="000E701C"/>
    <w:rsid w:val="000E76C7"/>
    <w:rsid w:val="000F3903"/>
    <w:rsid w:val="000F7ABC"/>
    <w:rsid w:val="0010395B"/>
    <w:rsid w:val="00115CC9"/>
    <w:rsid w:val="00123E27"/>
    <w:rsid w:val="00123F85"/>
    <w:rsid w:val="00135CC1"/>
    <w:rsid w:val="00152D17"/>
    <w:rsid w:val="00171EAD"/>
    <w:rsid w:val="001751BD"/>
    <w:rsid w:val="00175A89"/>
    <w:rsid w:val="001775E3"/>
    <w:rsid w:val="00185630"/>
    <w:rsid w:val="001A1FDD"/>
    <w:rsid w:val="001A71C8"/>
    <w:rsid w:val="001A7C18"/>
    <w:rsid w:val="001B680B"/>
    <w:rsid w:val="001D18E5"/>
    <w:rsid w:val="001D20D7"/>
    <w:rsid w:val="001D62E0"/>
    <w:rsid w:val="001E2AAD"/>
    <w:rsid w:val="001F4EBE"/>
    <w:rsid w:val="002037AE"/>
    <w:rsid w:val="00213A60"/>
    <w:rsid w:val="00217DF6"/>
    <w:rsid w:val="00244DE0"/>
    <w:rsid w:val="0024546C"/>
    <w:rsid w:val="002516B5"/>
    <w:rsid w:val="00261581"/>
    <w:rsid w:val="002632B1"/>
    <w:rsid w:val="00265CA9"/>
    <w:rsid w:val="00265EF0"/>
    <w:rsid w:val="00283E07"/>
    <w:rsid w:val="00296432"/>
    <w:rsid w:val="00296886"/>
    <w:rsid w:val="002A4B47"/>
    <w:rsid w:val="002B1686"/>
    <w:rsid w:val="002B631D"/>
    <w:rsid w:val="002C4016"/>
    <w:rsid w:val="002D0ACD"/>
    <w:rsid w:val="002E0728"/>
    <w:rsid w:val="002E4EDF"/>
    <w:rsid w:val="002F02ED"/>
    <w:rsid w:val="002F56AF"/>
    <w:rsid w:val="002F59AD"/>
    <w:rsid w:val="00307660"/>
    <w:rsid w:val="00307853"/>
    <w:rsid w:val="0031077A"/>
    <w:rsid w:val="00312CF0"/>
    <w:rsid w:val="0032513D"/>
    <w:rsid w:val="00334F0E"/>
    <w:rsid w:val="003354AF"/>
    <w:rsid w:val="003377D1"/>
    <w:rsid w:val="003401BC"/>
    <w:rsid w:val="00343B00"/>
    <w:rsid w:val="00346C59"/>
    <w:rsid w:val="00346F92"/>
    <w:rsid w:val="00351718"/>
    <w:rsid w:val="003700B7"/>
    <w:rsid w:val="00371A01"/>
    <w:rsid w:val="00373B18"/>
    <w:rsid w:val="00387D50"/>
    <w:rsid w:val="003908A7"/>
    <w:rsid w:val="00395911"/>
    <w:rsid w:val="003A3F54"/>
    <w:rsid w:val="003A7682"/>
    <w:rsid w:val="003A769A"/>
    <w:rsid w:val="003C6077"/>
    <w:rsid w:val="003C75DE"/>
    <w:rsid w:val="003D6DC8"/>
    <w:rsid w:val="003E0B03"/>
    <w:rsid w:val="003E172F"/>
    <w:rsid w:val="003F38C6"/>
    <w:rsid w:val="003F7D2D"/>
    <w:rsid w:val="00400C5D"/>
    <w:rsid w:val="004058BC"/>
    <w:rsid w:val="00421595"/>
    <w:rsid w:val="0042170C"/>
    <w:rsid w:val="00421D8D"/>
    <w:rsid w:val="00432BCF"/>
    <w:rsid w:val="0043495C"/>
    <w:rsid w:val="00452379"/>
    <w:rsid w:val="004634A7"/>
    <w:rsid w:val="004837F1"/>
    <w:rsid w:val="004919C6"/>
    <w:rsid w:val="004974CD"/>
    <w:rsid w:val="004A3CA3"/>
    <w:rsid w:val="004A64BD"/>
    <w:rsid w:val="004B2F07"/>
    <w:rsid w:val="004B5FDF"/>
    <w:rsid w:val="004B7D01"/>
    <w:rsid w:val="004C2583"/>
    <w:rsid w:val="004C3D19"/>
    <w:rsid w:val="004C653F"/>
    <w:rsid w:val="004D14DB"/>
    <w:rsid w:val="004E0C1E"/>
    <w:rsid w:val="004E3CC5"/>
    <w:rsid w:val="004E7B74"/>
    <w:rsid w:val="004F143C"/>
    <w:rsid w:val="00504B0B"/>
    <w:rsid w:val="00510E60"/>
    <w:rsid w:val="00511CBE"/>
    <w:rsid w:val="005167AF"/>
    <w:rsid w:val="00526E73"/>
    <w:rsid w:val="00527644"/>
    <w:rsid w:val="00541D8F"/>
    <w:rsid w:val="0055531D"/>
    <w:rsid w:val="00555CED"/>
    <w:rsid w:val="005622BA"/>
    <w:rsid w:val="00570524"/>
    <w:rsid w:val="00570D5C"/>
    <w:rsid w:val="005718B3"/>
    <w:rsid w:val="005719C2"/>
    <w:rsid w:val="00590ADA"/>
    <w:rsid w:val="005A437A"/>
    <w:rsid w:val="005C6055"/>
    <w:rsid w:val="005C7495"/>
    <w:rsid w:val="005D3A4C"/>
    <w:rsid w:val="005F6660"/>
    <w:rsid w:val="00603553"/>
    <w:rsid w:val="00604732"/>
    <w:rsid w:val="0062175E"/>
    <w:rsid w:val="006258B6"/>
    <w:rsid w:val="00627F4B"/>
    <w:rsid w:val="00632688"/>
    <w:rsid w:val="00650920"/>
    <w:rsid w:val="006526DD"/>
    <w:rsid w:val="006529D5"/>
    <w:rsid w:val="00653EF7"/>
    <w:rsid w:val="00656E54"/>
    <w:rsid w:val="006609FD"/>
    <w:rsid w:val="00662DB5"/>
    <w:rsid w:val="00665FD3"/>
    <w:rsid w:val="006660D6"/>
    <w:rsid w:val="00674898"/>
    <w:rsid w:val="00677068"/>
    <w:rsid w:val="006845E1"/>
    <w:rsid w:val="006B1E93"/>
    <w:rsid w:val="006D1720"/>
    <w:rsid w:val="006E0651"/>
    <w:rsid w:val="006E5321"/>
    <w:rsid w:val="00701EE3"/>
    <w:rsid w:val="0070452E"/>
    <w:rsid w:val="00704C98"/>
    <w:rsid w:val="00705362"/>
    <w:rsid w:val="00711D26"/>
    <w:rsid w:val="00733380"/>
    <w:rsid w:val="00740316"/>
    <w:rsid w:val="00742E53"/>
    <w:rsid w:val="00744F97"/>
    <w:rsid w:val="00752C85"/>
    <w:rsid w:val="00754528"/>
    <w:rsid w:val="00756561"/>
    <w:rsid w:val="00765AE0"/>
    <w:rsid w:val="00770485"/>
    <w:rsid w:val="00774139"/>
    <w:rsid w:val="007809FF"/>
    <w:rsid w:val="00794DB0"/>
    <w:rsid w:val="007A2D1F"/>
    <w:rsid w:val="007C5C81"/>
    <w:rsid w:val="007D0351"/>
    <w:rsid w:val="007D4AB2"/>
    <w:rsid w:val="007E2129"/>
    <w:rsid w:val="007E2963"/>
    <w:rsid w:val="007E36A9"/>
    <w:rsid w:val="007F2760"/>
    <w:rsid w:val="007F3667"/>
    <w:rsid w:val="007F58F7"/>
    <w:rsid w:val="00802E31"/>
    <w:rsid w:val="00811767"/>
    <w:rsid w:val="00825DE5"/>
    <w:rsid w:val="00826EBF"/>
    <w:rsid w:val="00831C13"/>
    <w:rsid w:val="00831F31"/>
    <w:rsid w:val="00831F85"/>
    <w:rsid w:val="00832A44"/>
    <w:rsid w:val="008347EB"/>
    <w:rsid w:val="00840D9A"/>
    <w:rsid w:val="008556C6"/>
    <w:rsid w:val="00863605"/>
    <w:rsid w:val="00870A26"/>
    <w:rsid w:val="00871CF0"/>
    <w:rsid w:val="00871F88"/>
    <w:rsid w:val="00874BAD"/>
    <w:rsid w:val="00875610"/>
    <w:rsid w:val="00877950"/>
    <w:rsid w:val="00880C3B"/>
    <w:rsid w:val="008845B3"/>
    <w:rsid w:val="00884A0A"/>
    <w:rsid w:val="00892DC3"/>
    <w:rsid w:val="008A48D0"/>
    <w:rsid w:val="008A7DBD"/>
    <w:rsid w:val="008B7DCA"/>
    <w:rsid w:val="008C51F6"/>
    <w:rsid w:val="008D178D"/>
    <w:rsid w:val="008D42F2"/>
    <w:rsid w:val="008D62C9"/>
    <w:rsid w:val="008D7910"/>
    <w:rsid w:val="008E2049"/>
    <w:rsid w:val="008F3AF2"/>
    <w:rsid w:val="008F5AEC"/>
    <w:rsid w:val="00904517"/>
    <w:rsid w:val="00910A70"/>
    <w:rsid w:val="00917678"/>
    <w:rsid w:val="009206EE"/>
    <w:rsid w:val="00924D64"/>
    <w:rsid w:val="00931EB9"/>
    <w:rsid w:val="0094246B"/>
    <w:rsid w:val="00964AC7"/>
    <w:rsid w:val="009711F2"/>
    <w:rsid w:val="009746F1"/>
    <w:rsid w:val="0098173C"/>
    <w:rsid w:val="0098673C"/>
    <w:rsid w:val="00986CC1"/>
    <w:rsid w:val="00987736"/>
    <w:rsid w:val="009901FF"/>
    <w:rsid w:val="0099284D"/>
    <w:rsid w:val="00995054"/>
    <w:rsid w:val="009A5E73"/>
    <w:rsid w:val="009C0BFA"/>
    <w:rsid w:val="009C3148"/>
    <w:rsid w:val="009C4CB4"/>
    <w:rsid w:val="009D29B3"/>
    <w:rsid w:val="009D6D76"/>
    <w:rsid w:val="009E106B"/>
    <w:rsid w:val="009E1F8A"/>
    <w:rsid w:val="009E3DB1"/>
    <w:rsid w:val="009F09BB"/>
    <w:rsid w:val="009F1FE0"/>
    <w:rsid w:val="009F76C4"/>
    <w:rsid w:val="00A03BC1"/>
    <w:rsid w:val="00A176DE"/>
    <w:rsid w:val="00A2781F"/>
    <w:rsid w:val="00A332F0"/>
    <w:rsid w:val="00A348D1"/>
    <w:rsid w:val="00A410FC"/>
    <w:rsid w:val="00A54A17"/>
    <w:rsid w:val="00A55F31"/>
    <w:rsid w:val="00A578BC"/>
    <w:rsid w:val="00A62035"/>
    <w:rsid w:val="00A62715"/>
    <w:rsid w:val="00A726B2"/>
    <w:rsid w:val="00A76A22"/>
    <w:rsid w:val="00A8238C"/>
    <w:rsid w:val="00A833FC"/>
    <w:rsid w:val="00A8714F"/>
    <w:rsid w:val="00A87EA4"/>
    <w:rsid w:val="00A90A7E"/>
    <w:rsid w:val="00A9129A"/>
    <w:rsid w:val="00A92D1F"/>
    <w:rsid w:val="00AA085C"/>
    <w:rsid w:val="00AA12C8"/>
    <w:rsid w:val="00AB154F"/>
    <w:rsid w:val="00AB1A87"/>
    <w:rsid w:val="00AB1D0E"/>
    <w:rsid w:val="00AB49BB"/>
    <w:rsid w:val="00AB5256"/>
    <w:rsid w:val="00AB6979"/>
    <w:rsid w:val="00AD195C"/>
    <w:rsid w:val="00AD2132"/>
    <w:rsid w:val="00AE2078"/>
    <w:rsid w:val="00AE7E01"/>
    <w:rsid w:val="00AE7E9C"/>
    <w:rsid w:val="00B04067"/>
    <w:rsid w:val="00B04453"/>
    <w:rsid w:val="00B04501"/>
    <w:rsid w:val="00B05662"/>
    <w:rsid w:val="00B07B8B"/>
    <w:rsid w:val="00B1358C"/>
    <w:rsid w:val="00B22510"/>
    <w:rsid w:val="00B30746"/>
    <w:rsid w:val="00B36573"/>
    <w:rsid w:val="00B452E1"/>
    <w:rsid w:val="00B466B3"/>
    <w:rsid w:val="00B46C2B"/>
    <w:rsid w:val="00B50EEC"/>
    <w:rsid w:val="00B52204"/>
    <w:rsid w:val="00B720EA"/>
    <w:rsid w:val="00B91C9C"/>
    <w:rsid w:val="00BA41E8"/>
    <w:rsid w:val="00BA54DC"/>
    <w:rsid w:val="00BB3B08"/>
    <w:rsid w:val="00BB7253"/>
    <w:rsid w:val="00BB75D5"/>
    <w:rsid w:val="00BC575B"/>
    <w:rsid w:val="00BD01F9"/>
    <w:rsid w:val="00BE1509"/>
    <w:rsid w:val="00BE6099"/>
    <w:rsid w:val="00BF1EA5"/>
    <w:rsid w:val="00BF4022"/>
    <w:rsid w:val="00C013A4"/>
    <w:rsid w:val="00C232FF"/>
    <w:rsid w:val="00C23B02"/>
    <w:rsid w:val="00C3114D"/>
    <w:rsid w:val="00C37903"/>
    <w:rsid w:val="00C431FB"/>
    <w:rsid w:val="00C50890"/>
    <w:rsid w:val="00C5474B"/>
    <w:rsid w:val="00C73A5C"/>
    <w:rsid w:val="00C76B12"/>
    <w:rsid w:val="00C77368"/>
    <w:rsid w:val="00C831C4"/>
    <w:rsid w:val="00C93E2A"/>
    <w:rsid w:val="00C96424"/>
    <w:rsid w:val="00CA23E3"/>
    <w:rsid w:val="00CC3992"/>
    <w:rsid w:val="00CD65F4"/>
    <w:rsid w:val="00CE4A8D"/>
    <w:rsid w:val="00CF30E2"/>
    <w:rsid w:val="00D03A9A"/>
    <w:rsid w:val="00D066E9"/>
    <w:rsid w:val="00D07B6C"/>
    <w:rsid w:val="00D10A06"/>
    <w:rsid w:val="00D158D1"/>
    <w:rsid w:val="00D211BB"/>
    <w:rsid w:val="00D25CA7"/>
    <w:rsid w:val="00D3237A"/>
    <w:rsid w:val="00D37C57"/>
    <w:rsid w:val="00D41620"/>
    <w:rsid w:val="00D52168"/>
    <w:rsid w:val="00D56319"/>
    <w:rsid w:val="00D7213B"/>
    <w:rsid w:val="00D74C0E"/>
    <w:rsid w:val="00D7745C"/>
    <w:rsid w:val="00D8311D"/>
    <w:rsid w:val="00D84E4D"/>
    <w:rsid w:val="00D8675C"/>
    <w:rsid w:val="00D91307"/>
    <w:rsid w:val="00DA5CD2"/>
    <w:rsid w:val="00DB0B66"/>
    <w:rsid w:val="00DB1184"/>
    <w:rsid w:val="00DB2B6C"/>
    <w:rsid w:val="00DB3CB4"/>
    <w:rsid w:val="00DB4E9A"/>
    <w:rsid w:val="00DC1F0A"/>
    <w:rsid w:val="00DC65B2"/>
    <w:rsid w:val="00DD1D8F"/>
    <w:rsid w:val="00DF0810"/>
    <w:rsid w:val="00DF161C"/>
    <w:rsid w:val="00DF2E40"/>
    <w:rsid w:val="00DF453B"/>
    <w:rsid w:val="00DF5C0E"/>
    <w:rsid w:val="00DF719A"/>
    <w:rsid w:val="00E04BB9"/>
    <w:rsid w:val="00E0540C"/>
    <w:rsid w:val="00E172D1"/>
    <w:rsid w:val="00E343B7"/>
    <w:rsid w:val="00E349FC"/>
    <w:rsid w:val="00E50E90"/>
    <w:rsid w:val="00E53F20"/>
    <w:rsid w:val="00E56B6D"/>
    <w:rsid w:val="00E66289"/>
    <w:rsid w:val="00E67372"/>
    <w:rsid w:val="00E673A0"/>
    <w:rsid w:val="00E952EB"/>
    <w:rsid w:val="00E964AE"/>
    <w:rsid w:val="00E96958"/>
    <w:rsid w:val="00ED55AA"/>
    <w:rsid w:val="00ED6028"/>
    <w:rsid w:val="00EE3C74"/>
    <w:rsid w:val="00EE6535"/>
    <w:rsid w:val="00F009AD"/>
    <w:rsid w:val="00F03F3B"/>
    <w:rsid w:val="00F1607F"/>
    <w:rsid w:val="00F23C97"/>
    <w:rsid w:val="00F302FF"/>
    <w:rsid w:val="00F41B0C"/>
    <w:rsid w:val="00F47362"/>
    <w:rsid w:val="00F476F2"/>
    <w:rsid w:val="00F670B5"/>
    <w:rsid w:val="00F71923"/>
    <w:rsid w:val="00F76A5E"/>
    <w:rsid w:val="00F803FB"/>
    <w:rsid w:val="00F852D8"/>
    <w:rsid w:val="00F9204C"/>
    <w:rsid w:val="00F9273E"/>
    <w:rsid w:val="00F93A51"/>
    <w:rsid w:val="00F94D19"/>
    <w:rsid w:val="00FA15BC"/>
    <w:rsid w:val="00FA388F"/>
    <w:rsid w:val="00FC334C"/>
    <w:rsid w:val="00FC38FC"/>
    <w:rsid w:val="00FD148B"/>
    <w:rsid w:val="00FF097E"/>
    <w:rsid w:val="00FF3871"/>
    <w:rsid w:val="00FF434E"/>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 w:type="paragraph" w:customStyle="1" w:styleId="Style14">
    <w:name w:val="Style14"/>
    <w:basedOn w:val="a"/>
    <w:uiPriority w:val="99"/>
    <w:rsid w:val="00511CBE"/>
    <w:pPr>
      <w:widowControl w:val="0"/>
      <w:autoSpaceDE w:val="0"/>
      <w:autoSpaceDN w:val="0"/>
      <w:adjustRightInd w:val="0"/>
      <w:spacing w:line="362" w:lineRule="exact"/>
      <w:jc w:val="both"/>
    </w:pPr>
    <w:rPr>
      <w:rFonts w:eastAsiaTheme="minorEastAsia"/>
      <w:sz w:val="24"/>
      <w:szCs w:val="24"/>
    </w:rPr>
  </w:style>
  <w:style w:type="character" w:styleId="af8">
    <w:name w:val="Hyperlink"/>
    <w:basedOn w:val="a0"/>
    <w:uiPriority w:val="99"/>
    <w:semiHidden/>
    <w:unhideWhenUsed/>
    <w:rsid w:val="00FA388F"/>
    <w:rPr>
      <w:color w:val="0000FF" w:themeColor="hyperlink"/>
      <w:u w:val="single"/>
    </w:rPr>
  </w:style>
  <w:style w:type="paragraph" w:styleId="af9">
    <w:name w:val="footnote text"/>
    <w:basedOn w:val="a"/>
    <w:link w:val="afa"/>
    <w:uiPriority w:val="99"/>
    <w:semiHidden/>
    <w:unhideWhenUsed/>
    <w:rsid w:val="00FA388F"/>
    <w:rPr>
      <w:rFonts w:asciiTheme="minorHAnsi" w:eastAsiaTheme="minorHAnsi" w:hAnsiTheme="minorHAnsi" w:cstheme="minorBidi"/>
      <w:lang w:eastAsia="en-US"/>
    </w:rPr>
  </w:style>
  <w:style w:type="character" w:customStyle="1" w:styleId="afa">
    <w:name w:val="Текст сноски Знак"/>
    <w:basedOn w:val="a0"/>
    <w:link w:val="af9"/>
    <w:uiPriority w:val="99"/>
    <w:semiHidden/>
    <w:rsid w:val="00FA388F"/>
    <w:rPr>
      <w:sz w:val="20"/>
      <w:szCs w:val="20"/>
    </w:rPr>
  </w:style>
  <w:style w:type="character" w:styleId="afb">
    <w:name w:val="footnote reference"/>
    <w:basedOn w:val="a0"/>
    <w:uiPriority w:val="99"/>
    <w:semiHidden/>
    <w:unhideWhenUsed/>
    <w:rsid w:val="00FA38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 w:type="paragraph" w:customStyle="1" w:styleId="Style14">
    <w:name w:val="Style14"/>
    <w:basedOn w:val="a"/>
    <w:uiPriority w:val="99"/>
    <w:rsid w:val="00511CBE"/>
    <w:pPr>
      <w:widowControl w:val="0"/>
      <w:autoSpaceDE w:val="0"/>
      <w:autoSpaceDN w:val="0"/>
      <w:adjustRightInd w:val="0"/>
      <w:spacing w:line="362" w:lineRule="exact"/>
      <w:jc w:val="both"/>
    </w:pPr>
    <w:rPr>
      <w:rFonts w:eastAsiaTheme="minorEastAsia"/>
      <w:sz w:val="24"/>
      <w:szCs w:val="24"/>
    </w:rPr>
  </w:style>
  <w:style w:type="character" w:styleId="af8">
    <w:name w:val="Hyperlink"/>
    <w:basedOn w:val="a0"/>
    <w:uiPriority w:val="99"/>
    <w:semiHidden/>
    <w:unhideWhenUsed/>
    <w:rsid w:val="00FA388F"/>
    <w:rPr>
      <w:color w:val="0000FF" w:themeColor="hyperlink"/>
      <w:u w:val="single"/>
    </w:rPr>
  </w:style>
  <w:style w:type="paragraph" w:styleId="af9">
    <w:name w:val="footnote text"/>
    <w:basedOn w:val="a"/>
    <w:link w:val="afa"/>
    <w:uiPriority w:val="99"/>
    <w:semiHidden/>
    <w:unhideWhenUsed/>
    <w:rsid w:val="00FA388F"/>
    <w:rPr>
      <w:rFonts w:asciiTheme="minorHAnsi" w:eastAsiaTheme="minorHAnsi" w:hAnsiTheme="minorHAnsi" w:cstheme="minorBidi"/>
      <w:lang w:eastAsia="en-US"/>
    </w:rPr>
  </w:style>
  <w:style w:type="character" w:customStyle="1" w:styleId="afa">
    <w:name w:val="Текст сноски Знак"/>
    <w:basedOn w:val="a0"/>
    <w:link w:val="af9"/>
    <w:uiPriority w:val="99"/>
    <w:semiHidden/>
    <w:rsid w:val="00FA388F"/>
    <w:rPr>
      <w:sz w:val="20"/>
      <w:szCs w:val="20"/>
    </w:rPr>
  </w:style>
  <w:style w:type="character" w:styleId="afb">
    <w:name w:val="footnote reference"/>
    <w:basedOn w:val="a0"/>
    <w:uiPriority w:val="99"/>
    <w:semiHidden/>
    <w:unhideWhenUsed/>
    <w:rsid w:val="00FA38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298383">
      <w:bodyDiv w:val="1"/>
      <w:marLeft w:val="0"/>
      <w:marRight w:val="0"/>
      <w:marTop w:val="0"/>
      <w:marBottom w:val="0"/>
      <w:divBdr>
        <w:top w:val="none" w:sz="0" w:space="0" w:color="auto"/>
        <w:left w:val="none" w:sz="0" w:space="0" w:color="auto"/>
        <w:bottom w:val="none" w:sz="0" w:space="0" w:color="auto"/>
        <w:right w:val="none" w:sz="0" w:space="0" w:color="auto"/>
      </w:divBdr>
    </w:div>
    <w:div w:id="891581350">
      <w:bodyDiv w:val="1"/>
      <w:marLeft w:val="0"/>
      <w:marRight w:val="0"/>
      <w:marTop w:val="0"/>
      <w:marBottom w:val="0"/>
      <w:divBdr>
        <w:top w:val="none" w:sz="0" w:space="0" w:color="auto"/>
        <w:left w:val="none" w:sz="0" w:space="0" w:color="auto"/>
        <w:bottom w:val="none" w:sz="0" w:space="0" w:color="auto"/>
        <w:right w:val="none" w:sz="0" w:space="0" w:color="auto"/>
      </w:divBdr>
    </w:div>
    <w:div w:id="946274460">
      <w:bodyDiv w:val="1"/>
      <w:marLeft w:val="0"/>
      <w:marRight w:val="0"/>
      <w:marTop w:val="0"/>
      <w:marBottom w:val="0"/>
      <w:divBdr>
        <w:top w:val="none" w:sz="0" w:space="0" w:color="auto"/>
        <w:left w:val="none" w:sz="0" w:space="0" w:color="auto"/>
        <w:bottom w:val="none" w:sz="0" w:space="0" w:color="auto"/>
        <w:right w:val="none" w:sz="0" w:space="0" w:color="auto"/>
      </w:divBdr>
    </w:div>
    <w:div w:id="1387031005">
      <w:bodyDiv w:val="1"/>
      <w:marLeft w:val="0"/>
      <w:marRight w:val="0"/>
      <w:marTop w:val="0"/>
      <w:marBottom w:val="0"/>
      <w:divBdr>
        <w:top w:val="none" w:sz="0" w:space="0" w:color="auto"/>
        <w:left w:val="none" w:sz="0" w:space="0" w:color="auto"/>
        <w:bottom w:val="none" w:sz="0" w:space="0" w:color="auto"/>
        <w:right w:val="none" w:sz="0" w:space="0" w:color="auto"/>
      </w:divBdr>
    </w:div>
    <w:div w:id="1725905707">
      <w:bodyDiv w:val="1"/>
      <w:marLeft w:val="0"/>
      <w:marRight w:val="0"/>
      <w:marTop w:val="0"/>
      <w:marBottom w:val="0"/>
      <w:divBdr>
        <w:top w:val="none" w:sz="0" w:space="0" w:color="auto"/>
        <w:left w:val="none" w:sz="0" w:space="0" w:color="auto"/>
        <w:bottom w:val="none" w:sz="0" w:space="0" w:color="auto"/>
        <w:right w:val="none" w:sz="0" w:space="0" w:color="auto"/>
      </w:divBdr>
    </w:div>
    <w:div w:id="183973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9BBF02ADC80BF6D7E199F90EFC330527820B3D65AF29866D4D4E2E69834B8A72F9CFA95F8BCB18D18F78D7278E6E53255573B5A1477q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440D-AF36-4A35-846F-308BFDF1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17</Pages>
  <Words>7779</Words>
  <Characters>44345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PavlovVI</cp:lastModifiedBy>
  <cp:revision>142</cp:revision>
  <cp:lastPrinted>2022-01-06T09:30:00Z</cp:lastPrinted>
  <dcterms:created xsi:type="dcterms:W3CDTF">2022-12-26T06:16:00Z</dcterms:created>
  <dcterms:modified xsi:type="dcterms:W3CDTF">2023-07-07T01:50:00Z</dcterms:modified>
</cp:coreProperties>
</file>